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47" w:rsidRPr="000C7774" w:rsidRDefault="00301447" w:rsidP="00301447">
      <w:pPr>
        <w:pStyle w:val="ConsTitle"/>
        <w:widowControl/>
        <w:ind w:right="0"/>
        <w:rPr>
          <w:sz w:val="24"/>
          <w:szCs w:val="24"/>
        </w:rPr>
      </w:pPr>
      <w:r w:rsidRPr="000C7774">
        <w:rPr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 w:rsidRPr="000C7774">
        <w:rPr>
          <w:sz w:val="24"/>
          <w:szCs w:val="24"/>
        </w:rPr>
        <w:t xml:space="preserve">     ДУМА</w:t>
      </w:r>
    </w:p>
    <w:p w:rsidR="00301447" w:rsidRPr="000C7774" w:rsidRDefault="00301447" w:rsidP="00301447">
      <w:pPr>
        <w:pStyle w:val="ConsTitle"/>
        <w:widowControl/>
        <w:ind w:right="0"/>
        <w:rPr>
          <w:sz w:val="24"/>
          <w:szCs w:val="24"/>
        </w:rPr>
      </w:pPr>
      <w:r w:rsidRPr="000C7774">
        <w:rPr>
          <w:sz w:val="24"/>
          <w:szCs w:val="24"/>
        </w:rPr>
        <w:t xml:space="preserve">                                 РЕЧЕНСКОГО СЕЛЬСКОГО ПОСЕЛЕНИЯ   </w:t>
      </w:r>
    </w:p>
    <w:p w:rsidR="00301447" w:rsidRPr="000C7774" w:rsidRDefault="00301447" w:rsidP="00301447">
      <w:pPr>
        <w:pStyle w:val="ConsTitle"/>
        <w:widowControl/>
        <w:ind w:right="0"/>
        <w:rPr>
          <w:sz w:val="24"/>
          <w:szCs w:val="24"/>
        </w:rPr>
      </w:pPr>
      <w:r w:rsidRPr="000C7774">
        <w:rPr>
          <w:sz w:val="24"/>
          <w:szCs w:val="24"/>
        </w:rPr>
        <w:t xml:space="preserve">                           АЛЕКСЕЕВСКОГО МУНИЦИПАЛЬНОГО РАЙОНА</w:t>
      </w:r>
    </w:p>
    <w:p w:rsidR="00301447" w:rsidRPr="000C7774" w:rsidRDefault="00301447" w:rsidP="00301447">
      <w:pPr>
        <w:pStyle w:val="ConsTitle"/>
        <w:widowControl/>
        <w:ind w:right="0"/>
        <w:rPr>
          <w:sz w:val="24"/>
          <w:szCs w:val="24"/>
        </w:rPr>
      </w:pPr>
      <w:r w:rsidRPr="000C7774">
        <w:rPr>
          <w:sz w:val="24"/>
          <w:szCs w:val="24"/>
        </w:rPr>
        <w:t xml:space="preserve">                                              ВОЛГОГРАДСКОЙ ОБЛАСТИ</w:t>
      </w:r>
    </w:p>
    <w:p w:rsidR="00301447" w:rsidRPr="000C7774" w:rsidRDefault="00301447" w:rsidP="00301447">
      <w:pPr>
        <w:pStyle w:val="ConsTitle"/>
        <w:widowControl/>
        <w:ind w:right="0"/>
        <w:rPr>
          <w:sz w:val="24"/>
          <w:szCs w:val="24"/>
        </w:rPr>
      </w:pPr>
      <w:r w:rsidRPr="000C7774">
        <w:rPr>
          <w:sz w:val="24"/>
          <w:szCs w:val="24"/>
        </w:rPr>
        <w:t>__________________________________________________________________</w:t>
      </w:r>
    </w:p>
    <w:p w:rsidR="00301447" w:rsidRPr="000C7774" w:rsidRDefault="00301447" w:rsidP="00301447">
      <w:pPr>
        <w:pStyle w:val="ConsTitle"/>
        <w:widowControl/>
        <w:ind w:right="0"/>
        <w:rPr>
          <w:sz w:val="24"/>
          <w:szCs w:val="24"/>
        </w:rPr>
      </w:pPr>
      <w:r w:rsidRPr="000C7774">
        <w:rPr>
          <w:sz w:val="24"/>
          <w:szCs w:val="24"/>
        </w:rPr>
        <w:t xml:space="preserve">                                                      РЕШЕНИЕ</w:t>
      </w:r>
    </w:p>
    <w:p w:rsidR="00301447" w:rsidRPr="000C7774" w:rsidRDefault="00301447" w:rsidP="00301447">
      <w:pPr>
        <w:rPr>
          <w:rFonts w:ascii="Arial" w:hAnsi="Arial" w:cs="Arial"/>
        </w:rPr>
      </w:pPr>
    </w:p>
    <w:p w:rsidR="00301447" w:rsidRPr="000C7774" w:rsidRDefault="00301447" w:rsidP="00301447">
      <w:pPr>
        <w:rPr>
          <w:rFonts w:ascii="Arial" w:hAnsi="Arial" w:cs="Arial"/>
        </w:rPr>
      </w:pPr>
    </w:p>
    <w:p w:rsidR="00301447" w:rsidRPr="000C7774" w:rsidRDefault="00301447" w:rsidP="00301447">
      <w:pPr>
        <w:rPr>
          <w:rFonts w:ascii="Arial" w:hAnsi="Arial" w:cs="Arial"/>
        </w:rPr>
      </w:pPr>
      <w:r w:rsidRPr="000C7774">
        <w:rPr>
          <w:rFonts w:ascii="Arial" w:hAnsi="Arial" w:cs="Arial"/>
        </w:rPr>
        <w:t>от «</w:t>
      </w:r>
      <w:r w:rsidRPr="000C7774">
        <w:rPr>
          <w:rFonts w:ascii="Arial" w:hAnsi="Arial" w:cs="Arial"/>
          <w:color w:val="000000"/>
        </w:rPr>
        <w:t xml:space="preserve">27» </w:t>
      </w:r>
      <w:proofErr w:type="gramStart"/>
      <w:r w:rsidRPr="000C7774">
        <w:rPr>
          <w:rFonts w:ascii="Arial" w:hAnsi="Arial" w:cs="Arial"/>
          <w:color w:val="000000"/>
        </w:rPr>
        <w:t xml:space="preserve">июня  </w:t>
      </w:r>
      <w:r w:rsidRPr="000C7774">
        <w:rPr>
          <w:rFonts w:ascii="Arial" w:hAnsi="Arial" w:cs="Arial"/>
          <w:color w:val="000000"/>
          <w:spacing w:val="7"/>
        </w:rPr>
        <w:t>2023</w:t>
      </w:r>
      <w:proofErr w:type="gramEnd"/>
      <w:r w:rsidRPr="000C7774">
        <w:rPr>
          <w:rFonts w:ascii="Arial" w:hAnsi="Arial" w:cs="Arial"/>
          <w:color w:val="000000"/>
          <w:spacing w:val="7"/>
        </w:rPr>
        <w:t xml:space="preserve">г.                                                                           </w:t>
      </w:r>
      <w:r w:rsidRPr="000C7774">
        <w:rPr>
          <w:rFonts w:ascii="Arial" w:hAnsi="Arial" w:cs="Arial"/>
        </w:rPr>
        <w:t>№</w:t>
      </w:r>
      <w:r w:rsidRPr="000C7774">
        <w:rPr>
          <w:rFonts w:ascii="Arial" w:hAnsi="Arial" w:cs="Arial"/>
          <w:color w:val="000000"/>
          <w:spacing w:val="7"/>
        </w:rPr>
        <w:t xml:space="preserve">  59/212</w:t>
      </w:r>
    </w:p>
    <w:p w:rsidR="00301447" w:rsidRPr="000C7774" w:rsidRDefault="00301447" w:rsidP="00301447">
      <w:pPr>
        <w:widowControl w:val="0"/>
        <w:autoSpaceDE w:val="0"/>
        <w:jc w:val="center"/>
        <w:rPr>
          <w:rFonts w:ascii="Arial" w:hAnsi="Arial" w:cs="Arial"/>
        </w:rPr>
      </w:pPr>
    </w:p>
    <w:p w:rsidR="00301447" w:rsidRPr="000C7774" w:rsidRDefault="00301447" w:rsidP="00301447">
      <w:pPr>
        <w:keepNext/>
        <w:keepLines/>
        <w:tabs>
          <w:tab w:val="left" w:pos="-360"/>
        </w:tabs>
        <w:jc w:val="center"/>
        <w:rPr>
          <w:rFonts w:ascii="Arial" w:hAnsi="Arial" w:cs="Arial"/>
          <w:b/>
        </w:rPr>
      </w:pPr>
      <w:r w:rsidRPr="000C7774">
        <w:rPr>
          <w:rFonts w:ascii="Arial" w:hAnsi="Arial" w:cs="Arial"/>
          <w:b/>
        </w:rPr>
        <w:t xml:space="preserve">О внесении изменений в </w:t>
      </w:r>
      <w:proofErr w:type="gramStart"/>
      <w:r w:rsidRPr="000C7774">
        <w:rPr>
          <w:rFonts w:ascii="Arial" w:hAnsi="Arial" w:cs="Arial"/>
          <w:b/>
        </w:rPr>
        <w:t xml:space="preserve">решение  </w:t>
      </w:r>
      <w:r w:rsidRPr="000C7774">
        <w:rPr>
          <w:rFonts w:ascii="Arial" w:hAnsi="Arial" w:cs="Arial"/>
          <w:b/>
          <w:iCs/>
        </w:rPr>
        <w:t>Думы</w:t>
      </w:r>
      <w:proofErr w:type="gramEnd"/>
      <w:r w:rsidRPr="000C7774">
        <w:rPr>
          <w:rFonts w:ascii="Arial" w:hAnsi="Arial" w:cs="Arial"/>
          <w:b/>
          <w:iCs/>
        </w:rPr>
        <w:t xml:space="preserve"> Реченского сельского поселения Алексеевского муниципального района Волгоградской области                                    от «16» февраля 2023 </w:t>
      </w:r>
      <w:r w:rsidRPr="000C7774">
        <w:rPr>
          <w:rFonts w:ascii="Arial" w:hAnsi="Arial" w:cs="Arial"/>
          <w:b/>
        </w:rPr>
        <w:t xml:space="preserve"> г. № 53/203 </w:t>
      </w:r>
    </w:p>
    <w:p w:rsidR="00301447" w:rsidRPr="000C7774" w:rsidRDefault="00301447" w:rsidP="00301447">
      <w:pPr>
        <w:keepNext/>
        <w:keepLines/>
        <w:tabs>
          <w:tab w:val="left" w:pos="-360"/>
        </w:tabs>
        <w:jc w:val="center"/>
        <w:rPr>
          <w:rFonts w:ascii="Arial" w:hAnsi="Arial" w:cs="Arial"/>
          <w:b/>
          <w:iCs/>
        </w:rPr>
      </w:pPr>
      <w:r w:rsidRPr="000C7774">
        <w:rPr>
          <w:rFonts w:ascii="Arial" w:hAnsi="Arial" w:cs="Arial"/>
          <w:b/>
        </w:rPr>
        <w:t xml:space="preserve">«Об утверждении Положения о </w:t>
      </w:r>
      <w:bookmarkStart w:id="1" w:name="_Hlk73706793"/>
      <w:r w:rsidRPr="000C7774">
        <w:rPr>
          <w:rFonts w:ascii="Arial" w:hAnsi="Arial" w:cs="Arial"/>
          <w:b/>
        </w:rPr>
        <w:t xml:space="preserve">муниципальном контроле </w:t>
      </w:r>
      <w:bookmarkEnd w:id="1"/>
      <w:r w:rsidRPr="000C7774">
        <w:rPr>
          <w:rFonts w:ascii="Arial" w:hAnsi="Arial" w:cs="Arial"/>
          <w:b/>
        </w:rPr>
        <w:t xml:space="preserve">в сфере благоустройства в </w:t>
      </w:r>
      <w:r w:rsidRPr="000C7774">
        <w:rPr>
          <w:rFonts w:ascii="Arial" w:hAnsi="Arial" w:cs="Arial"/>
          <w:b/>
          <w:iCs/>
        </w:rPr>
        <w:t>Реченском сельском поселении Алексеевского муниципального района Волгоградской области</w:t>
      </w:r>
      <w:r w:rsidRPr="000C7774">
        <w:rPr>
          <w:rFonts w:ascii="Arial" w:hAnsi="Arial" w:cs="Arial"/>
          <w:b/>
          <w:iCs/>
          <w:u w:val="single"/>
        </w:rPr>
        <w:t>.</w:t>
      </w:r>
    </w:p>
    <w:p w:rsidR="00301447" w:rsidRPr="000C7774" w:rsidRDefault="00301447" w:rsidP="00301447">
      <w:pPr>
        <w:tabs>
          <w:tab w:val="left" w:pos="-360"/>
        </w:tabs>
        <w:jc w:val="both"/>
        <w:rPr>
          <w:rFonts w:ascii="Arial" w:hAnsi="Arial" w:cs="Arial"/>
        </w:rPr>
      </w:pPr>
    </w:p>
    <w:p w:rsidR="00301447" w:rsidRPr="000C7774" w:rsidRDefault="00301447" w:rsidP="00301447">
      <w:pPr>
        <w:pStyle w:val="a3"/>
        <w:autoSpaceDE w:val="0"/>
        <w:spacing w:line="240" w:lineRule="auto"/>
        <w:ind w:left="1080"/>
        <w:jc w:val="both"/>
        <w:rPr>
          <w:rFonts w:ascii="Arial" w:hAnsi="Arial" w:cs="Arial"/>
          <w:iCs/>
        </w:rPr>
      </w:pPr>
      <w:r w:rsidRPr="000C7774">
        <w:rPr>
          <w:rFonts w:ascii="Arial" w:hAnsi="Arial" w:cs="Arial"/>
        </w:rPr>
        <w:t xml:space="preserve">В целях реализации Федерального закона от 31.07.2020 № 248-ФЗ </w:t>
      </w:r>
      <w:r w:rsidRPr="000C7774">
        <w:rPr>
          <w:rFonts w:ascii="Arial" w:hAnsi="Arial" w:cs="Arial"/>
        </w:rPr>
        <w:br/>
        <w:t xml:space="preserve">«О государственном контроле (надзоре) и муниципальном контроле </w:t>
      </w:r>
      <w:r w:rsidRPr="000C7774">
        <w:rPr>
          <w:rFonts w:ascii="Arial" w:hAnsi="Arial" w:cs="Arial"/>
        </w:rPr>
        <w:br/>
        <w:t xml:space="preserve">в Российской Федерации», в соответствии с </w:t>
      </w:r>
      <w:r w:rsidRPr="000C7774">
        <w:rPr>
          <w:rFonts w:ascii="Arial" w:hAnsi="Arial" w:cs="Arial"/>
          <w:color w:val="000000"/>
        </w:rPr>
        <w:t>Уставом Реченского сельского поселения Алексеевского муниципального района Волгоградской области, Дума Реченского сельского поселения Алексеевского муниципального района Волгоградской области</w:t>
      </w:r>
    </w:p>
    <w:p w:rsidR="00301447" w:rsidRPr="000C7774" w:rsidRDefault="00301447" w:rsidP="00301447">
      <w:pPr>
        <w:ind w:left="1080"/>
        <w:jc w:val="both"/>
        <w:rPr>
          <w:rFonts w:ascii="Arial" w:hAnsi="Arial" w:cs="Arial"/>
          <w:b/>
        </w:rPr>
      </w:pPr>
      <w:r w:rsidRPr="000C7774">
        <w:rPr>
          <w:rFonts w:ascii="Arial" w:hAnsi="Arial" w:cs="Arial"/>
          <w:b/>
        </w:rPr>
        <w:t>решила:</w:t>
      </w:r>
    </w:p>
    <w:p w:rsidR="00301447" w:rsidRPr="000C7774" w:rsidRDefault="00301447" w:rsidP="00301447">
      <w:pPr>
        <w:ind w:left="720"/>
        <w:jc w:val="both"/>
        <w:rPr>
          <w:rFonts w:ascii="Arial" w:hAnsi="Arial" w:cs="Arial"/>
          <w:b/>
        </w:rPr>
      </w:pPr>
    </w:p>
    <w:p w:rsidR="00301447" w:rsidRPr="000C7774" w:rsidRDefault="00301447" w:rsidP="00301447">
      <w:pPr>
        <w:pStyle w:val="a7"/>
        <w:keepNext/>
        <w:keepLines/>
        <w:numPr>
          <w:ilvl w:val="0"/>
          <w:numId w:val="1"/>
        </w:numPr>
        <w:tabs>
          <w:tab w:val="left" w:pos="-360"/>
        </w:tabs>
        <w:jc w:val="both"/>
        <w:rPr>
          <w:rFonts w:ascii="Arial" w:hAnsi="Arial" w:cs="Arial"/>
        </w:rPr>
      </w:pPr>
      <w:r w:rsidRPr="000C7774">
        <w:rPr>
          <w:rFonts w:ascii="Arial" w:hAnsi="Arial" w:cs="Arial"/>
        </w:rPr>
        <w:t>Внести в Положение о муниципальном контроле в сфере благоустройства в Реченском сельском поселении Алексеевского муниципального района Волгоградской области</w:t>
      </w:r>
      <w:r w:rsidRPr="000C7774">
        <w:rPr>
          <w:rFonts w:ascii="Arial" w:hAnsi="Arial" w:cs="Arial"/>
          <w:iCs/>
        </w:rPr>
        <w:t xml:space="preserve">, </w:t>
      </w:r>
      <w:proofErr w:type="gramStart"/>
      <w:r w:rsidRPr="000C7774">
        <w:rPr>
          <w:rFonts w:ascii="Arial" w:hAnsi="Arial" w:cs="Arial"/>
          <w:iCs/>
        </w:rPr>
        <w:t xml:space="preserve">утвержденное  </w:t>
      </w:r>
      <w:r w:rsidRPr="000C7774">
        <w:rPr>
          <w:rFonts w:ascii="Arial" w:hAnsi="Arial" w:cs="Arial"/>
        </w:rPr>
        <w:t>решением</w:t>
      </w:r>
      <w:proofErr w:type="gramEnd"/>
      <w:r w:rsidRPr="000C7774">
        <w:rPr>
          <w:rFonts w:ascii="Arial" w:hAnsi="Arial" w:cs="Arial"/>
          <w:iCs/>
        </w:rPr>
        <w:t xml:space="preserve">  Думы Реченского сельского поселения Алексеевского муниципального района Волгоградской области от «16» 02. </w:t>
      </w:r>
      <w:proofErr w:type="gramStart"/>
      <w:r w:rsidRPr="000C7774">
        <w:rPr>
          <w:rFonts w:ascii="Arial" w:hAnsi="Arial" w:cs="Arial"/>
          <w:iCs/>
        </w:rPr>
        <w:t xml:space="preserve">2023 </w:t>
      </w:r>
      <w:r w:rsidRPr="000C7774">
        <w:rPr>
          <w:rFonts w:ascii="Arial" w:hAnsi="Arial" w:cs="Arial"/>
        </w:rPr>
        <w:t xml:space="preserve"> г.</w:t>
      </w:r>
      <w:proofErr w:type="gramEnd"/>
      <w:r w:rsidRPr="000C7774">
        <w:rPr>
          <w:rFonts w:ascii="Arial" w:hAnsi="Arial" w:cs="Arial"/>
        </w:rPr>
        <w:t xml:space="preserve"> № 53/203 </w:t>
      </w:r>
      <w:r w:rsidRPr="000C7774">
        <w:rPr>
          <w:rFonts w:ascii="Arial" w:hAnsi="Arial" w:cs="Arial"/>
          <w:iCs/>
        </w:rPr>
        <w:t>изменение, изложив</w:t>
      </w:r>
      <w:r w:rsidRPr="000C7774">
        <w:rPr>
          <w:rFonts w:ascii="Arial" w:hAnsi="Arial" w:cs="Arial"/>
        </w:rPr>
        <w:t xml:space="preserve"> приложение 3 к Положению в новой редакции согласно приложению.</w:t>
      </w:r>
    </w:p>
    <w:p w:rsidR="00301447" w:rsidRPr="000C7774" w:rsidRDefault="00301447" w:rsidP="00301447">
      <w:pPr>
        <w:pStyle w:val="a7"/>
        <w:keepNext/>
        <w:keepLines/>
        <w:tabs>
          <w:tab w:val="left" w:pos="-360"/>
        </w:tabs>
        <w:ind w:left="1215"/>
        <w:jc w:val="both"/>
        <w:rPr>
          <w:rFonts w:ascii="Arial" w:hAnsi="Arial" w:cs="Arial"/>
        </w:rPr>
      </w:pPr>
    </w:p>
    <w:p w:rsidR="00301447" w:rsidRPr="000C7774" w:rsidRDefault="00301447" w:rsidP="00301447">
      <w:pPr>
        <w:keepNext/>
        <w:keepLines/>
        <w:tabs>
          <w:tab w:val="left" w:pos="-360"/>
        </w:tabs>
        <w:jc w:val="both"/>
        <w:rPr>
          <w:rFonts w:ascii="Arial" w:hAnsi="Arial" w:cs="Arial"/>
          <w:bCs/>
        </w:rPr>
      </w:pPr>
      <w:r w:rsidRPr="000C7774">
        <w:rPr>
          <w:rFonts w:ascii="Arial" w:hAnsi="Arial" w:cs="Arial"/>
        </w:rPr>
        <w:t xml:space="preserve">        2. Настоящее решение вступает в силу со дня его обнародования.</w:t>
      </w:r>
    </w:p>
    <w:p w:rsidR="00301447" w:rsidRPr="000C7774" w:rsidRDefault="00301447" w:rsidP="00301447">
      <w:pPr>
        <w:keepNext/>
        <w:keepLines/>
        <w:tabs>
          <w:tab w:val="left" w:pos="-360"/>
        </w:tabs>
        <w:ind w:left="720"/>
        <w:jc w:val="both"/>
        <w:rPr>
          <w:rFonts w:ascii="Arial" w:hAnsi="Arial" w:cs="Arial"/>
          <w:bCs/>
        </w:rPr>
      </w:pPr>
    </w:p>
    <w:p w:rsidR="00301447" w:rsidRPr="000C7774" w:rsidRDefault="00301447" w:rsidP="00301447">
      <w:pPr>
        <w:autoSpaceDE w:val="0"/>
        <w:ind w:left="720"/>
        <w:rPr>
          <w:rFonts w:ascii="Arial" w:hAnsi="Arial" w:cs="Arial"/>
        </w:rPr>
      </w:pPr>
    </w:p>
    <w:p w:rsidR="00301447" w:rsidRPr="000C7774" w:rsidRDefault="00301447" w:rsidP="00301447">
      <w:pPr>
        <w:autoSpaceDE w:val="0"/>
        <w:ind w:left="720"/>
        <w:rPr>
          <w:rFonts w:ascii="Arial" w:hAnsi="Arial" w:cs="Arial"/>
        </w:rPr>
      </w:pPr>
    </w:p>
    <w:p w:rsidR="00301447" w:rsidRPr="000C7774" w:rsidRDefault="00301447" w:rsidP="00301447">
      <w:pPr>
        <w:autoSpaceDE w:val="0"/>
        <w:ind w:firstLine="720"/>
        <w:rPr>
          <w:rFonts w:ascii="Arial" w:hAnsi="Arial" w:cs="Arial"/>
        </w:rPr>
      </w:pPr>
    </w:p>
    <w:p w:rsidR="00301447" w:rsidRPr="000C7774" w:rsidRDefault="00301447" w:rsidP="00301447">
      <w:pPr>
        <w:autoSpaceDE w:val="0"/>
        <w:ind w:firstLine="720"/>
        <w:rPr>
          <w:rFonts w:ascii="Arial" w:hAnsi="Arial" w:cs="Arial"/>
        </w:rPr>
      </w:pPr>
    </w:p>
    <w:p w:rsidR="00301447" w:rsidRPr="000C7774" w:rsidRDefault="00301447" w:rsidP="00301447">
      <w:pPr>
        <w:autoSpaceDE w:val="0"/>
        <w:ind w:firstLine="720"/>
        <w:rPr>
          <w:rFonts w:ascii="Arial" w:hAnsi="Arial" w:cs="Arial"/>
        </w:rPr>
      </w:pPr>
    </w:p>
    <w:p w:rsidR="00301447" w:rsidRPr="000C7774" w:rsidRDefault="00301447" w:rsidP="00301447">
      <w:pPr>
        <w:autoSpaceDE w:val="0"/>
        <w:ind w:firstLine="720"/>
        <w:rPr>
          <w:rFonts w:ascii="Arial" w:hAnsi="Arial" w:cs="Arial"/>
        </w:rPr>
      </w:pPr>
    </w:p>
    <w:p w:rsidR="00301447" w:rsidRPr="000C7774" w:rsidRDefault="00301447" w:rsidP="00301447">
      <w:pPr>
        <w:autoSpaceDE w:val="0"/>
        <w:rPr>
          <w:rFonts w:ascii="Arial" w:hAnsi="Arial" w:cs="Arial"/>
        </w:rPr>
      </w:pPr>
    </w:p>
    <w:p w:rsidR="00301447" w:rsidRPr="000C7774" w:rsidRDefault="00301447" w:rsidP="00301447">
      <w:pPr>
        <w:autoSpaceDE w:val="0"/>
        <w:rPr>
          <w:rFonts w:ascii="Arial" w:hAnsi="Arial" w:cs="Arial"/>
        </w:rPr>
      </w:pPr>
    </w:p>
    <w:p w:rsidR="00301447" w:rsidRPr="000C7774" w:rsidRDefault="00301447" w:rsidP="00301447">
      <w:pPr>
        <w:pStyle w:val="a3"/>
        <w:autoSpaceDE w:val="0"/>
        <w:spacing w:line="240" w:lineRule="auto"/>
        <w:jc w:val="both"/>
        <w:rPr>
          <w:rFonts w:ascii="Arial" w:hAnsi="Arial" w:cs="Arial"/>
        </w:rPr>
      </w:pPr>
      <w:proofErr w:type="gramStart"/>
      <w:r w:rsidRPr="000C7774">
        <w:rPr>
          <w:rFonts w:ascii="Arial" w:eastAsia="Calibri" w:hAnsi="Arial" w:cs="Arial"/>
        </w:rPr>
        <w:t>Глава  Реченского</w:t>
      </w:r>
      <w:proofErr w:type="gramEnd"/>
      <w:r w:rsidRPr="000C7774">
        <w:rPr>
          <w:rFonts w:ascii="Arial" w:eastAsia="Calibri" w:hAnsi="Arial" w:cs="Arial"/>
        </w:rPr>
        <w:t xml:space="preserve"> сельского поселения                                      Г.И. </w:t>
      </w:r>
      <w:proofErr w:type="spellStart"/>
      <w:r w:rsidRPr="000C7774">
        <w:rPr>
          <w:rFonts w:ascii="Arial" w:eastAsia="Calibri" w:hAnsi="Arial" w:cs="Arial"/>
        </w:rPr>
        <w:t>Андреянова</w:t>
      </w:r>
      <w:proofErr w:type="spellEnd"/>
    </w:p>
    <w:p w:rsidR="00301447" w:rsidRPr="000C7774" w:rsidRDefault="00301447" w:rsidP="00301447">
      <w:pPr>
        <w:widowControl w:val="0"/>
        <w:autoSpaceDE w:val="0"/>
        <w:rPr>
          <w:rFonts w:ascii="Arial" w:hAnsi="Arial" w:cs="Arial"/>
        </w:rPr>
      </w:pPr>
    </w:p>
    <w:p w:rsidR="00301447" w:rsidRPr="000C7774" w:rsidRDefault="00301447" w:rsidP="00301447">
      <w:pPr>
        <w:widowControl w:val="0"/>
        <w:autoSpaceDE w:val="0"/>
        <w:rPr>
          <w:rFonts w:ascii="Arial" w:hAnsi="Arial" w:cs="Arial"/>
        </w:rPr>
      </w:pPr>
    </w:p>
    <w:p w:rsidR="00301447" w:rsidRPr="000C7774" w:rsidRDefault="00301447" w:rsidP="00301447">
      <w:pPr>
        <w:widowControl w:val="0"/>
        <w:autoSpaceDE w:val="0"/>
        <w:rPr>
          <w:rFonts w:ascii="Arial" w:hAnsi="Arial" w:cs="Arial"/>
        </w:rPr>
      </w:pPr>
    </w:p>
    <w:p w:rsidR="00301447" w:rsidRPr="000C7774" w:rsidRDefault="00301447" w:rsidP="00301447">
      <w:pPr>
        <w:widowControl w:val="0"/>
        <w:autoSpaceDE w:val="0"/>
        <w:rPr>
          <w:rFonts w:ascii="Arial" w:hAnsi="Arial" w:cs="Arial"/>
        </w:rPr>
      </w:pPr>
    </w:p>
    <w:p w:rsidR="00301447" w:rsidRPr="000C7774" w:rsidRDefault="00301447" w:rsidP="00301447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01447" w:rsidRPr="000C7774" w:rsidRDefault="00301447" w:rsidP="00301447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01447" w:rsidRPr="000C7774" w:rsidRDefault="00301447" w:rsidP="00301447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01447" w:rsidRPr="000C7774" w:rsidRDefault="00301447" w:rsidP="00301447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01447" w:rsidRPr="000C7774" w:rsidRDefault="00301447" w:rsidP="00301447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01447" w:rsidRPr="000C7774" w:rsidRDefault="00301447" w:rsidP="00301447">
      <w:pPr>
        <w:pStyle w:val="ConsPlusNormal"/>
        <w:ind w:left="4536" w:firstLine="1"/>
        <w:outlineLvl w:val="1"/>
        <w:rPr>
          <w:sz w:val="24"/>
          <w:szCs w:val="24"/>
        </w:rPr>
      </w:pPr>
      <w:r w:rsidRPr="000C7774">
        <w:rPr>
          <w:sz w:val="24"/>
          <w:szCs w:val="24"/>
        </w:rPr>
        <w:lastRenderedPageBreak/>
        <w:t xml:space="preserve"> Приложение </w:t>
      </w:r>
    </w:p>
    <w:p w:rsidR="00301447" w:rsidRPr="000C7774" w:rsidRDefault="00301447" w:rsidP="00301447">
      <w:pPr>
        <w:autoSpaceDE w:val="0"/>
        <w:ind w:left="4536"/>
        <w:jc w:val="both"/>
        <w:rPr>
          <w:rFonts w:ascii="Arial" w:hAnsi="Arial" w:cs="Arial"/>
        </w:rPr>
      </w:pPr>
      <w:r w:rsidRPr="000C7774">
        <w:rPr>
          <w:rFonts w:ascii="Arial" w:hAnsi="Arial" w:cs="Arial"/>
        </w:rPr>
        <w:t>к решению Думы Реченского сельского поселения Алексеевского муниципального района Волгоградской области</w:t>
      </w:r>
    </w:p>
    <w:p w:rsidR="00301447" w:rsidRPr="000C7774" w:rsidRDefault="00301447" w:rsidP="00301447">
      <w:pPr>
        <w:pStyle w:val="ConsPlusNormal"/>
        <w:ind w:left="4536" w:firstLine="1"/>
        <w:outlineLvl w:val="1"/>
        <w:rPr>
          <w:sz w:val="24"/>
          <w:szCs w:val="24"/>
        </w:rPr>
      </w:pPr>
      <w:r w:rsidRPr="000C7774">
        <w:rPr>
          <w:sz w:val="24"/>
          <w:szCs w:val="24"/>
        </w:rPr>
        <w:t>от «27» июня 2023 г. № 59/212</w:t>
      </w:r>
    </w:p>
    <w:p w:rsidR="00301447" w:rsidRPr="000C7774" w:rsidRDefault="00301447" w:rsidP="00301447">
      <w:pPr>
        <w:pStyle w:val="ConsPlusNormal"/>
        <w:outlineLvl w:val="1"/>
        <w:rPr>
          <w:sz w:val="24"/>
          <w:szCs w:val="24"/>
        </w:rPr>
      </w:pPr>
    </w:p>
    <w:p w:rsidR="00301447" w:rsidRPr="000C7774" w:rsidRDefault="00301447" w:rsidP="00301447">
      <w:pPr>
        <w:pStyle w:val="ConsPlusNormal"/>
        <w:ind w:left="4536" w:firstLine="0"/>
        <w:outlineLvl w:val="1"/>
        <w:rPr>
          <w:sz w:val="24"/>
          <w:szCs w:val="24"/>
        </w:rPr>
      </w:pPr>
      <w:r w:rsidRPr="000C7774">
        <w:rPr>
          <w:sz w:val="24"/>
          <w:szCs w:val="24"/>
        </w:rPr>
        <w:t xml:space="preserve">«Приложение 3 </w:t>
      </w:r>
    </w:p>
    <w:p w:rsidR="00301447" w:rsidRPr="000C7774" w:rsidRDefault="00301447" w:rsidP="00301447">
      <w:pPr>
        <w:ind w:left="4536"/>
        <w:rPr>
          <w:rFonts w:ascii="Arial" w:hAnsi="Arial" w:cs="Arial"/>
          <w:iCs/>
        </w:rPr>
      </w:pPr>
      <w:r w:rsidRPr="000C7774">
        <w:rPr>
          <w:rFonts w:ascii="Arial" w:hAnsi="Arial" w:cs="Arial"/>
        </w:rPr>
        <w:t xml:space="preserve">к Положению о муниципальном контроле в сфере благоустройства в </w:t>
      </w:r>
      <w:r w:rsidRPr="000C7774">
        <w:rPr>
          <w:rFonts w:ascii="Arial" w:hAnsi="Arial" w:cs="Arial"/>
          <w:iCs/>
        </w:rPr>
        <w:t>Реченском сельском поселении</w:t>
      </w:r>
    </w:p>
    <w:p w:rsidR="00301447" w:rsidRPr="000C7774" w:rsidRDefault="00301447" w:rsidP="00301447">
      <w:pPr>
        <w:ind w:left="4536"/>
        <w:rPr>
          <w:rFonts w:ascii="Arial" w:hAnsi="Arial" w:cs="Arial"/>
          <w:iCs/>
        </w:rPr>
      </w:pPr>
    </w:p>
    <w:p w:rsidR="00301447" w:rsidRPr="000C7774" w:rsidRDefault="00301447" w:rsidP="00301447">
      <w:pPr>
        <w:pStyle w:val="ConsPlusNormal"/>
        <w:jc w:val="both"/>
        <w:rPr>
          <w:sz w:val="24"/>
          <w:szCs w:val="24"/>
        </w:rPr>
      </w:pPr>
    </w:p>
    <w:p w:rsidR="00301447" w:rsidRPr="000C7774" w:rsidRDefault="00301447" w:rsidP="00301447">
      <w:pPr>
        <w:pStyle w:val="ConsPlusNormal"/>
        <w:ind w:firstLine="0"/>
        <w:jc w:val="center"/>
        <w:rPr>
          <w:b/>
          <w:sz w:val="24"/>
          <w:szCs w:val="24"/>
          <w:shd w:val="clear" w:color="auto" w:fill="F1C100"/>
        </w:rPr>
      </w:pPr>
      <w:r w:rsidRPr="000C7774">
        <w:rPr>
          <w:b/>
          <w:sz w:val="24"/>
          <w:szCs w:val="24"/>
        </w:rPr>
        <w:t xml:space="preserve">Перечень индикаторов риска </w:t>
      </w:r>
    </w:p>
    <w:p w:rsidR="00301447" w:rsidRPr="000C7774" w:rsidRDefault="00301447" w:rsidP="00301447">
      <w:pPr>
        <w:pStyle w:val="ConsPlusNormal"/>
        <w:ind w:firstLine="0"/>
        <w:jc w:val="center"/>
        <w:rPr>
          <w:sz w:val="24"/>
          <w:szCs w:val="24"/>
        </w:rPr>
      </w:pPr>
      <w:r w:rsidRPr="000C7774">
        <w:rPr>
          <w:b/>
          <w:sz w:val="24"/>
          <w:szCs w:val="24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301447" w:rsidRPr="000C7774" w:rsidRDefault="00301447" w:rsidP="00301447">
      <w:pPr>
        <w:pStyle w:val="ConsPlusNormal"/>
        <w:jc w:val="both"/>
        <w:rPr>
          <w:sz w:val="24"/>
          <w:szCs w:val="24"/>
        </w:rPr>
      </w:pPr>
    </w:p>
    <w:p w:rsidR="00301447" w:rsidRPr="000C7774" w:rsidRDefault="00301447" w:rsidP="00301447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0C7774">
        <w:rPr>
          <w:sz w:val="24"/>
          <w:szCs w:val="24"/>
        </w:rPr>
        <w:t xml:space="preserve"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</w:t>
      </w:r>
      <w:proofErr w:type="gramStart"/>
      <w:r w:rsidRPr="000C7774">
        <w:rPr>
          <w:sz w:val="24"/>
          <w:szCs w:val="24"/>
        </w:rPr>
        <w:t>лиц,  из</w:t>
      </w:r>
      <w:proofErr w:type="gramEnd"/>
      <w:r w:rsidRPr="000C7774">
        <w:rPr>
          <w:sz w:val="24"/>
          <w:szCs w:val="24"/>
        </w:rPr>
        <w:t xml:space="preserve"> средств массовой информации, о наличии признаков несоблюдения обязательных требований, установленных Правилами благоустройства территории Реченского сельского поселения Алексеевского муниципального района Волгоградской области.</w:t>
      </w:r>
    </w:p>
    <w:p w:rsidR="00301447" w:rsidRPr="000C7774" w:rsidRDefault="00301447" w:rsidP="00301447">
      <w:pPr>
        <w:pStyle w:val="ConsPlusNormal"/>
        <w:ind w:left="1140" w:firstLine="0"/>
        <w:jc w:val="both"/>
        <w:rPr>
          <w:sz w:val="24"/>
          <w:szCs w:val="24"/>
        </w:rPr>
      </w:pPr>
    </w:p>
    <w:p w:rsidR="00301447" w:rsidRPr="000C7774" w:rsidRDefault="00301447" w:rsidP="0030144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C7774">
        <w:rPr>
          <w:rFonts w:ascii="Arial" w:hAnsi="Arial" w:cs="Arial"/>
          <w:sz w:val="24"/>
          <w:szCs w:val="24"/>
        </w:rPr>
        <w:t>2. Поступление в адрес контрольного органа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Реченского сельского поселения Алексеевского муниципального района Волгоградской области, в случае,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301447" w:rsidRPr="000C7774" w:rsidRDefault="00301447" w:rsidP="00301447">
      <w:pPr>
        <w:rPr>
          <w:rFonts w:ascii="Arial" w:hAnsi="Arial" w:cs="Arial"/>
        </w:rPr>
      </w:pPr>
    </w:p>
    <w:p w:rsidR="0098782D" w:rsidRPr="000C7774" w:rsidRDefault="0098782D">
      <w:pPr>
        <w:rPr>
          <w:rFonts w:ascii="Arial" w:hAnsi="Arial" w:cs="Arial"/>
        </w:rPr>
      </w:pPr>
    </w:p>
    <w:sectPr w:rsidR="0098782D" w:rsidRPr="000C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26DA4"/>
    <w:multiLevelType w:val="hybridMultilevel"/>
    <w:tmpl w:val="15ACC230"/>
    <w:lvl w:ilvl="0" w:tplc="EE10979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1FB25D8"/>
    <w:multiLevelType w:val="hybridMultilevel"/>
    <w:tmpl w:val="315ACEEC"/>
    <w:lvl w:ilvl="0" w:tplc="D610A58A">
      <w:start w:val="1"/>
      <w:numFmt w:val="decimal"/>
      <w:lvlText w:val="%1."/>
      <w:lvlJc w:val="left"/>
      <w:pPr>
        <w:ind w:left="1140" w:hanging="4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E7"/>
    <w:rsid w:val="000C7774"/>
    <w:rsid w:val="002D5531"/>
    <w:rsid w:val="00301447"/>
    <w:rsid w:val="007955E7"/>
    <w:rsid w:val="009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FE8A8-0E7F-4B6F-A9C1-594391A0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1447"/>
    <w:pPr>
      <w:spacing w:line="276" w:lineRule="auto"/>
    </w:pPr>
  </w:style>
  <w:style w:type="character" w:customStyle="1" w:styleId="a4">
    <w:name w:val="Основной текст Знак"/>
    <w:basedOn w:val="a0"/>
    <w:link w:val="a3"/>
    <w:semiHidden/>
    <w:rsid w:val="003014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Plain Text"/>
    <w:basedOn w:val="a"/>
    <w:link w:val="a6"/>
    <w:uiPriority w:val="99"/>
    <w:semiHidden/>
    <w:unhideWhenUsed/>
    <w:rsid w:val="00301447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301447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301447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301447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30144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30144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2023-07-10T11:31:00Z</dcterms:created>
  <dcterms:modified xsi:type="dcterms:W3CDTF">2023-07-10T11:36:00Z</dcterms:modified>
</cp:coreProperties>
</file>