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99" w:rsidRDefault="00256599" w:rsidP="00256599">
      <w:pPr>
        <w:tabs>
          <w:tab w:val="center" w:pos="4818"/>
          <w:tab w:val="left" w:pos="7315"/>
        </w:tabs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АДМИНИСТРАЦИЯ </w:t>
      </w:r>
    </w:p>
    <w:p w:rsidR="00256599" w:rsidRDefault="00256599" w:rsidP="00256599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РЕЧЕНСКОГО СЕЛЬСКОГО ПОСЕЛЕНИЯ</w:t>
      </w:r>
    </w:p>
    <w:p w:rsidR="00256599" w:rsidRDefault="00256599" w:rsidP="00256599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АЛЕКСЕЕВСКОГО МУНИЦИПАЛЬНОГО РАЙОНА                                                 ВОЛГОГРАДСКОЙ ОБЛАСТИ</w:t>
      </w:r>
    </w:p>
    <w:p w:rsidR="00256599" w:rsidRDefault="00256599" w:rsidP="0025659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_______________________________________________________________________</w:t>
      </w:r>
    </w:p>
    <w:p w:rsidR="00256599" w:rsidRDefault="00256599" w:rsidP="0025659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56599" w:rsidRDefault="00256599" w:rsidP="00256599">
      <w:pPr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ПОСТАНОВЛЕНИЕ</w:t>
      </w:r>
    </w:p>
    <w:p w:rsidR="00256599" w:rsidRDefault="00256599" w:rsidP="0025659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56599" w:rsidRDefault="00256599" w:rsidP="00256599">
      <w:pPr>
        <w:ind w:left="150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«20» мая 2022                                                                    № 44</w:t>
      </w:r>
    </w:p>
    <w:p w:rsidR="00256599" w:rsidRDefault="00256599" w:rsidP="00256599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256599" w:rsidRDefault="00256599" w:rsidP="00256599">
      <w:pPr>
        <w:widowControl w:val="0"/>
        <w:autoSpaceDE w:val="0"/>
        <w:jc w:val="right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pStyle w:val="ConsPlusTitle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В соответствии с Федеральным законом от 27.07.2010 № 210-ФЗ "Об организации предоставления государственных и муниципальных услуг", Федеральным законом от 06 октября 2003 № 131-ФЗ «Об общих принципах организации местного самоуправления в Российской Федерации», постановлением администрации Реченского сельского поселения от 18.09.2018 № 55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b w:val="0"/>
          <w:sz w:val="24"/>
          <w:szCs w:val="24"/>
        </w:rPr>
        <w:t>на основании протокола заседания комиссии по проведению административной реформы в Волгоградской области от 18.02.2018 г. № 14,</w:t>
      </w:r>
      <w:r>
        <w:rPr>
          <w:b w:val="0"/>
          <w:color w:val="000000"/>
          <w:sz w:val="24"/>
          <w:szCs w:val="24"/>
        </w:rPr>
        <w:t xml:space="preserve"> администрация Реченского сельского поселения</w:t>
      </w:r>
    </w:p>
    <w:p w:rsidR="00256599" w:rsidRDefault="00256599" w:rsidP="00256599">
      <w:pPr>
        <w:pStyle w:val="ConsPlusTitle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постановляет:</w:t>
      </w:r>
    </w:p>
    <w:p w:rsidR="00256599" w:rsidRDefault="00256599" w:rsidP="0025659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256599" w:rsidRDefault="00256599" w:rsidP="00256599">
      <w:pPr>
        <w:pStyle w:val="a4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административный регламент предоставления муниципальной услуги «</w:t>
      </w:r>
      <w:r>
        <w:rPr>
          <w:rFonts w:ascii="Arial" w:hAnsi="Arial" w:cs="Arial"/>
        </w:rPr>
        <w:t>Предоставление информации об очередности предоставления жилых помещений на условиях социального найма</w:t>
      </w:r>
      <w:r>
        <w:rPr>
          <w:rFonts w:ascii="Arial" w:hAnsi="Arial" w:cs="Arial"/>
          <w:color w:val="000000"/>
        </w:rPr>
        <w:t>».</w:t>
      </w:r>
    </w:p>
    <w:p w:rsidR="00256599" w:rsidRDefault="00256599" w:rsidP="00256599">
      <w:pPr>
        <w:shd w:val="clear" w:color="auto" w:fill="FFFFFF"/>
        <w:ind w:hanging="357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2. Признать утратившим силу постановление от </w:t>
      </w:r>
      <w:r>
        <w:rPr>
          <w:rFonts w:ascii="Arial" w:hAnsi="Arial" w:cs="Arial"/>
          <w:sz w:val="24"/>
          <w:szCs w:val="24"/>
        </w:rPr>
        <w:t>26.09.2016 № 70</w:t>
      </w:r>
      <w:r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найма» с изменениями и дополнениями».</w:t>
      </w:r>
    </w:p>
    <w:p w:rsidR="00256599" w:rsidRDefault="00256599" w:rsidP="00256599">
      <w:pPr>
        <w:shd w:val="clear" w:color="auto" w:fill="FFFFFF"/>
        <w:ind w:hanging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3. Контроль за исполнением настоящего постановления оставляю за собой.</w:t>
      </w:r>
    </w:p>
    <w:p w:rsidR="00256599" w:rsidRDefault="00256599" w:rsidP="00256599">
      <w:pPr>
        <w:shd w:val="clear" w:color="auto" w:fill="FFFFFF"/>
        <w:ind w:hanging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4. Настоящее постановление вступает в силу со дня его подписания и подлежит обнародованию.</w:t>
      </w:r>
    </w:p>
    <w:p w:rsidR="00256599" w:rsidRDefault="00256599" w:rsidP="002565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56599" w:rsidRDefault="00256599" w:rsidP="00256599">
      <w:pPr>
        <w:rPr>
          <w:rFonts w:ascii="Arial" w:hAnsi="Arial" w:cs="Arial"/>
          <w:color w:val="000000"/>
          <w:sz w:val="24"/>
          <w:szCs w:val="24"/>
        </w:rPr>
      </w:pPr>
    </w:p>
    <w:p w:rsidR="00256599" w:rsidRDefault="00256599" w:rsidP="00256599">
      <w:pPr>
        <w:rPr>
          <w:rFonts w:ascii="Arial" w:hAnsi="Arial" w:cs="Arial"/>
          <w:color w:val="000000"/>
          <w:sz w:val="24"/>
          <w:szCs w:val="24"/>
        </w:rPr>
      </w:pPr>
    </w:p>
    <w:p w:rsidR="00256599" w:rsidRDefault="00256599" w:rsidP="0025659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Глава Реченского  </w:t>
      </w:r>
    </w:p>
    <w:p w:rsidR="00256599" w:rsidRDefault="00256599" w:rsidP="0025659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                                                                 Г.И.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Андреянова</w:t>
      </w:r>
      <w:proofErr w:type="spellEnd"/>
    </w:p>
    <w:p w:rsidR="00256599" w:rsidRDefault="00256599" w:rsidP="00256599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Утвержден</w:t>
      </w: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  <w:r>
        <w:rPr>
          <w:rFonts w:ascii="Arial" w:hAnsi="Arial" w:cs="Arial"/>
          <w:iCs/>
          <w:sz w:val="24"/>
          <w:szCs w:val="24"/>
        </w:rPr>
        <w:t>администрации</w:t>
      </w: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Реченского сельского поселения</w:t>
      </w:r>
    </w:p>
    <w:p w:rsidR="00256599" w:rsidRDefault="00256599" w:rsidP="0025659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_________ г. № ___</w:t>
      </w:r>
    </w:p>
    <w:p w:rsidR="00256599" w:rsidRDefault="00256599" w:rsidP="00256599">
      <w:pPr>
        <w:pStyle w:val="ConsPlusCell"/>
        <w:jc w:val="center"/>
        <w:rPr>
          <w:b/>
          <w:sz w:val="24"/>
          <w:szCs w:val="24"/>
        </w:rPr>
      </w:pPr>
    </w:p>
    <w:p w:rsidR="00256599" w:rsidRDefault="00256599" w:rsidP="00256599">
      <w:pPr>
        <w:pStyle w:val="ConsPlusCel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256599" w:rsidRDefault="00256599" w:rsidP="00256599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256599" w:rsidRDefault="00256599" w:rsidP="00256599">
      <w:pPr>
        <w:pStyle w:val="ConsPlusCell"/>
        <w:jc w:val="both"/>
        <w:rPr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Общие положения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Предмет регулирования</w:t>
      </w:r>
    </w:p>
    <w:p w:rsidR="00256599" w:rsidRDefault="00256599" w:rsidP="00256599">
      <w:pPr>
        <w:pStyle w:val="ConsPlusNonformat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«Предоставление информации </w:t>
      </w:r>
      <w:r>
        <w:rPr>
          <w:rFonts w:ascii="Arial" w:hAnsi="Arial" w:cs="Arial"/>
          <w:sz w:val="24"/>
          <w:szCs w:val="24"/>
        </w:rPr>
        <w:br/>
        <w:t xml:space="preserve">об очередности предоставления жилых помещений на условиях социального найма» (далее – муниципальная услуга), стандарт предоставления муниципальной услуги, </w:t>
      </w:r>
      <w:r>
        <w:rPr>
          <w:rFonts w:ascii="Arial" w:hAnsi="Arial" w:cs="Arial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</w:t>
      </w:r>
      <w:r>
        <w:rPr>
          <w:rFonts w:ascii="Arial" w:hAnsi="Arial" w:cs="Arial"/>
          <w:bCs/>
          <w:sz w:val="24"/>
          <w:szCs w:val="24"/>
        </w:rPr>
        <w:br/>
        <w:t xml:space="preserve">их выполнения, формы контроля за исполнением административного регламента, досудебный (внесудебный) порядок обжалования решений </w:t>
      </w:r>
      <w:r>
        <w:rPr>
          <w:rFonts w:ascii="Arial" w:hAnsi="Arial" w:cs="Arial"/>
          <w:bCs/>
          <w:sz w:val="24"/>
          <w:szCs w:val="24"/>
        </w:rPr>
        <w:br/>
        <w:t xml:space="preserve">и действий (бездействия) должностных лиц </w:t>
      </w:r>
      <w:r>
        <w:rPr>
          <w:rFonts w:ascii="Arial" w:hAnsi="Arial" w:cs="Arial"/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bCs/>
          <w:sz w:val="24"/>
          <w:szCs w:val="24"/>
        </w:rPr>
        <w:t>, муниципальных служащих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bCs/>
          <w:sz w:val="24"/>
          <w:szCs w:val="24"/>
        </w:rPr>
        <w:t>.</w:t>
      </w:r>
    </w:p>
    <w:p w:rsidR="00256599" w:rsidRDefault="00256599" w:rsidP="00256599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>
        <w:rPr>
          <w:rFonts w:ascii="Arial" w:hAnsi="Arial" w:cs="Arial"/>
          <w:bCs/>
          <w:sz w:val="24"/>
          <w:szCs w:val="24"/>
        </w:rPr>
        <w:t>Сведения о заявителях.</w:t>
      </w:r>
    </w:p>
    <w:p w:rsidR="00256599" w:rsidRDefault="00256599" w:rsidP="00256599">
      <w:pPr>
        <w:pStyle w:val="ConsPlusNormal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Заявителями на получение муниципальной услуги являются граждане Российской Федерации </w:t>
      </w:r>
      <w:r>
        <w:rPr>
          <w:sz w:val="24"/>
          <w:szCs w:val="24"/>
        </w:rPr>
        <w:t>или их уполномоченные представители.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Порядок информирования заявителей о предоставлении муниципальной услуги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1.3.1. Сведения о месте нахождения, контактных телефонах и графике работы </w:t>
      </w:r>
      <w:r>
        <w:rPr>
          <w:rFonts w:ascii="Arial" w:hAnsi="Arial" w:cs="Arial"/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, многофункционального центра (далее – МФЦ):</w:t>
      </w:r>
    </w:p>
    <w:p w:rsidR="00256599" w:rsidRDefault="00256599" w:rsidP="00256599">
      <w:pPr>
        <w:pStyle w:val="a4"/>
        <w:spacing w:before="0" w:beforeAutospacing="0" w:after="0" w:afterAutospacing="0" w:line="195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Местонахождение администрации Реченского сельского поселения Алексеевского муниципального района Волгоградской области:</w:t>
      </w:r>
    </w:p>
    <w:p w:rsidR="00256599" w:rsidRDefault="00256599" w:rsidP="00256599">
      <w:pPr>
        <w:pStyle w:val="a4"/>
        <w:spacing w:before="0" w:beforeAutospacing="0" w:after="0" w:afterAutospacing="0" w:line="195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Почтовый адрес: 403266, Волгоградская область, Алексеевский район, х.Реченский,59.</w:t>
      </w:r>
    </w:p>
    <w:p w:rsidR="00256599" w:rsidRDefault="00256599" w:rsidP="00256599">
      <w:pPr>
        <w:pStyle w:val="a4"/>
        <w:spacing w:before="0" w:beforeAutospacing="0" w:after="0" w:afterAutospacing="0" w:line="195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График работы администрации Реченского сельского поселения - с понедельника по пятницу - с 8.00 до 16.00 час. (перерыв с 12.00 до 13.00 час); суббота и воскресенье - выходные дни.</w:t>
      </w:r>
    </w:p>
    <w:p w:rsidR="00256599" w:rsidRDefault="00256599" w:rsidP="00256599">
      <w:pPr>
        <w:pStyle w:val="a4"/>
        <w:spacing w:before="0" w:beforeAutospacing="0" w:after="0" w:afterAutospacing="0" w:line="195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Справочные телефоны: (8-84446) 3-47-49; факс (8-84446) 3-47-81</w:t>
      </w:r>
    </w:p>
    <w:p w:rsidR="00256599" w:rsidRDefault="00256599" w:rsidP="00256599">
      <w:pPr>
        <w:shd w:val="clear" w:color="auto" w:fill="FFFFFF"/>
        <w:ind w:hanging="360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Адрес официального сайта администрации Реченского сельского поселения </w:t>
      </w:r>
      <w:hyperlink r:id="rId4" w:history="1">
        <w:r>
          <w:rPr>
            <w:rStyle w:val="a3"/>
            <w:rFonts w:ascii="Arial" w:hAnsi="Arial" w:cs="Arial"/>
            <w:sz w:val="24"/>
            <w:szCs w:val="24"/>
          </w:rPr>
          <w:t>http://реченское.рф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256599" w:rsidRDefault="00256599" w:rsidP="00256599">
      <w:pPr>
        <w:pStyle w:val="a4"/>
        <w:spacing w:before="0" w:beforeAutospacing="0" w:after="0" w:afterAutospacing="0" w:line="195" w:lineRule="atLeast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Адрес электронной почты: </w:t>
      </w:r>
      <w:proofErr w:type="spellStart"/>
      <w:r>
        <w:rPr>
          <w:rFonts w:ascii="Arial" w:hAnsi="Arial" w:cs="Arial"/>
          <w:color w:val="000000"/>
          <w:lang w:val="en-US"/>
        </w:rPr>
        <w:t>rechska</w:t>
      </w:r>
      <w:proofErr w:type="spellEnd"/>
      <w:r>
        <w:rPr>
          <w:rFonts w:ascii="Arial" w:hAnsi="Arial" w:cs="Arial"/>
          <w:color w:val="000000"/>
        </w:rPr>
        <w:t>59@</w:t>
      </w:r>
      <w:proofErr w:type="spellStart"/>
      <w:r>
        <w:rPr>
          <w:rFonts w:ascii="Arial" w:hAnsi="Arial" w:cs="Arial"/>
          <w:color w:val="000000"/>
          <w:lang w:val="en-US"/>
        </w:rPr>
        <w:t>yandex</w:t>
      </w:r>
      <w:proofErr w:type="spellEnd"/>
      <w:r>
        <w:rPr>
          <w:rFonts w:ascii="Arial" w:hAnsi="Arial" w:cs="Arial"/>
          <w:color w:val="000000"/>
        </w:rPr>
        <w:t>.</w:t>
      </w:r>
      <w:proofErr w:type="spellStart"/>
      <w:r>
        <w:rPr>
          <w:rFonts w:ascii="Arial" w:hAnsi="Arial" w:cs="Arial"/>
          <w:color w:val="000000"/>
          <w:lang w:val="en-US"/>
        </w:rPr>
        <w:t>ru</w:t>
      </w:r>
      <w:proofErr w:type="spellEnd"/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МФЦ (Алексеевский многофункциональный центр предоставления государственных и муниципальных услуг)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Автономное учреждение «Алексеевский многофункциональный центр предоставления государственных и муниципальных услуг»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Адрес: 403241, Волгоградская область, Алексеевская станица, ул. Красногвардейская, 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д. 69;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телефон: 8(84446) 3-14-88;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адрес электронной почты: mfc011@volganet.ru;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График работы: 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понедельник, четверг: 08.00 - 18.00;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вторник, среда: 08.00 - 20.00;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пятница: 08.00 - 17.00; 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суббота: 09.00 - 15.00; 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воскресенье – выходной.</w:t>
      </w:r>
    </w:p>
    <w:p w:rsidR="00256599" w:rsidRDefault="00256599" w:rsidP="0025659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непосредственно в </w:t>
      </w:r>
      <w:r>
        <w:rPr>
          <w:rFonts w:ascii="Arial" w:hAnsi="Arial" w:cs="Arial"/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(информационные стенды, устное информирование по телефону, а также на личном приеме должностными лицами </w:t>
      </w:r>
      <w:r>
        <w:rPr>
          <w:rFonts w:ascii="Arial" w:hAnsi="Arial" w:cs="Arial"/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>);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почте, в том числе электронной (адрес электронной почты), </w:t>
      </w:r>
      <w:r>
        <w:rPr>
          <w:rFonts w:ascii="Arial" w:hAnsi="Arial" w:cs="Arial"/>
          <w:sz w:val="24"/>
          <w:szCs w:val="24"/>
        </w:rPr>
        <w:br/>
        <w:t>в случае письменного обращения заявителя;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сети Интернет на официальном сайте </w:t>
      </w:r>
      <w:r>
        <w:rPr>
          <w:rFonts w:ascii="Arial" w:hAnsi="Arial" w:cs="Arial"/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реченское.рф</w:t>
      </w:r>
      <w:proofErr w:type="spellEnd"/>
      <w:r>
        <w:rPr>
          <w:rFonts w:ascii="Arial" w:hAnsi="Arial" w:cs="Arial"/>
          <w:sz w:val="24"/>
          <w:szCs w:val="24"/>
        </w:rPr>
        <w:t>), федеральной государственной информационной системе «Единый портал государственных и муниципальных услуг (функций)» (</w:t>
      </w:r>
      <w:hyperlink r:id="rId5" w:history="1">
        <w:r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>) (далее – Единый портал государственных и муниципальных услуг).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 Наименование муниципальной услуги – «Предоставление информации об очередности предоставления жилых помещений на условиях социального найма». 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Муниципальная услуга предоставляется </w:t>
      </w:r>
      <w:r>
        <w:rPr>
          <w:rFonts w:ascii="Arial" w:hAnsi="Arial" w:cs="Arial"/>
          <w:iCs/>
          <w:sz w:val="24"/>
          <w:szCs w:val="24"/>
        </w:rPr>
        <w:t xml:space="preserve">администрацией Реченского сельского поселения Алексеевского муниципального района Волгоградской </w:t>
      </w:r>
      <w:proofErr w:type="gramStart"/>
      <w:r>
        <w:rPr>
          <w:rFonts w:ascii="Arial" w:hAnsi="Arial" w:cs="Arial"/>
          <w:iCs/>
          <w:sz w:val="24"/>
          <w:szCs w:val="24"/>
        </w:rPr>
        <w:t>области  (</w:t>
      </w:r>
      <w:proofErr w:type="gramEnd"/>
      <w:r>
        <w:rPr>
          <w:rFonts w:ascii="Arial" w:hAnsi="Arial" w:cs="Arial"/>
          <w:iCs/>
          <w:sz w:val="24"/>
          <w:szCs w:val="24"/>
        </w:rPr>
        <w:t>далее также – уполномоченный орган)</w:t>
      </w:r>
      <w:r>
        <w:rPr>
          <w:rFonts w:ascii="Arial" w:hAnsi="Arial" w:cs="Arial"/>
          <w:sz w:val="24"/>
          <w:szCs w:val="24"/>
        </w:rPr>
        <w:t>.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Результатом исполнения муниципальной услуги является предоставление заявителю информации об очередности предоставления жилых помещений на условиях социального найма, оформленной в виде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Срок предоставления муниципальной услуги.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предоставления муниципальной услуги составляет не более </w:t>
      </w:r>
      <w:r>
        <w:rPr>
          <w:rFonts w:ascii="Arial" w:hAnsi="Arial" w:cs="Arial"/>
          <w:sz w:val="24"/>
          <w:szCs w:val="24"/>
        </w:rPr>
        <w:br/>
        <w:t xml:space="preserve">20 дней со дня поступления заявления. 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случае представления заявителем документов через МФЦ срок предоставления муниципальной услуги исчисляется со дня передачи документов в </w:t>
      </w:r>
      <w:r>
        <w:rPr>
          <w:rFonts w:ascii="Arial" w:hAnsi="Arial" w:cs="Arial"/>
          <w:iCs/>
          <w:sz w:val="24"/>
          <w:szCs w:val="24"/>
        </w:rPr>
        <w:t>администрацию Реченского сельского поселения Алексеевского муниципального района</w:t>
      </w:r>
      <w:r>
        <w:rPr>
          <w:rFonts w:ascii="Arial" w:hAnsi="Arial" w:cs="Arial"/>
          <w:sz w:val="24"/>
          <w:szCs w:val="24"/>
        </w:rPr>
        <w:t>.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Жилищный кодекс Российской Федерации (Собрание законодательства Российской Федерации, 03 января 2005 г., № 1 (часть 1), ст. 14, «Российская газета», 12 января 2005 г., № 1, «Парламентская газета», </w:t>
      </w:r>
      <w:proofErr w:type="gramStart"/>
      <w:r>
        <w:rPr>
          <w:rFonts w:ascii="Arial" w:hAnsi="Arial" w:cs="Arial"/>
          <w:sz w:val="24"/>
          <w:szCs w:val="24"/>
        </w:rPr>
        <w:t>15  января</w:t>
      </w:r>
      <w:proofErr w:type="gramEnd"/>
      <w:r>
        <w:rPr>
          <w:rFonts w:ascii="Arial" w:hAnsi="Arial" w:cs="Arial"/>
          <w:sz w:val="24"/>
          <w:szCs w:val="24"/>
        </w:rPr>
        <w:t xml:space="preserve"> 2005 г., № 7-8);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 (Собрание законодательства Российской Федерации, 06 октября 2003 г., № 40, ст.3822, «Российская газета», 08 октября 2003 г., № 202, «Парламентская газета», 08 октября 2003 г., №186);</w:t>
      </w:r>
    </w:p>
    <w:p w:rsidR="00256599" w:rsidRDefault="00256599" w:rsidP="00256599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2 мая 2006 г. № 59-ФЗ «О порядке рассмотрения обращений граждан Российской Федерации» («Российская газета», 2006, № 95);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27 июля 2006 г. № 152-ФЗ «О персональных данных» («Российская газета», № 165, 29 июля 2006 г., «Собрание законодательства Российской Федерации», 31 июля 2006 г., № 31 (1 ч.), ст. 3451, «Парламентская газета», № 126-127, 03 августа 2006 г.);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Федеральный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Arial" w:hAnsi="Arial" w:cs="Arial"/>
          <w:sz w:val="24"/>
          <w:szCs w:val="24"/>
        </w:rPr>
        <w:t xml:space="preserve"> от 09 февраля 2009 г. № 8-ФЗ «Об обеспечении доступа к информации о деятельности государственных органов и органов местного самоуправления» («Российская газета», № 25, 13 февраля 2009 г., «Собрание законодательства Российской Федерации», 16 февраля 2009 г., № 7, ст. 776, «Парламентская газета», № 8, 13 – 19 февраля 2009 г.);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Федеральный закон от 27 июля 2010 г. № 210-ФЗ «Об организации предоставления государственных и муниципальных услуг» (Собрание законодательства Российской Федерации, 02 августа 2010 г., №31, ст. 4179, «Российская газета», 30 июля 2010 г., № 168);</w:t>
      </w:r>
    </w:p>
    <w:p w:rsidR="00256599" w:rsidRDefault="00256599" w:rsidP="002565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 июля 2012 г., «Собрание законодательства РФ», 02 июля 2012 г., № 27, ст. 3744);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Правительства Российской Федерации от 25 августа 2012 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 августа 2012 г., «Собрание законодательства РФ», 03 сентября 2012 г.,             № 36, ст. 4903);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 апреля 2016 г., «Российская газета», № 75, 08 апреля 2016 г., «Собрание законодательства Российской Федерации», 11 апреля 2016 г., № 15, ст. 2084);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распоряжение Правительства Российской Федерации от 17 декабря </w:t>
      </w:r>
      <w:r>
        <w:rPr>
          <w:rFonts w:ascii="Arial" w:hAnsi="Arial" w:cs="Arial"/>
          <w:sz w:val="24"/>
          <w:szCs w:val="24"/>
        </w:rPr>
        <w:br/>
        <w:t xml:space="preserve">2009 г. № 1993-р (Собрание законодательства Российской Федерации, </w:t>
      </w:r>
      <w:r>
        <w:rPr>
          <w:rFonts w:ascii="Arial" w:hAnsi="Arial" w:cs="Arial"/>
          <w:sz w:val="24"/>
          <w:szCs w:val="24"/>
        </w:rPr>
        <w:br/>
        <w:t xml:space="preserve">28 декабря 2009 г., № 52, 2ч, ст. 6626, «Российская газета», </w:t>
      </w:r>
      <w:r>
        <w:rPr>
          <w:rFonts w:ascii="Arial" w:hAnsi="Arial" w:cs="Arial"/>
          <w:sz w:val="24"/>
          <w:szCs w:val="24"/>
        </w:rPr>
        <w:br/>
        <w:t>23 декабря 2009 г. №247);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Закон Волгоградской области от 1 декабря 2005 г. № 1125-</w:t>
      </w:r>
      <w:proofErr w:type="gramStart"/>
      <w:r>
        <w:rPr>
          <w:rFonts w:ascii="Arial" w:hAnsi="Arial" w:cs="Arial"/>
          <w:sz w:val="24"/>
          <w:szCs w:val="24"/>
        </w:rPr>
        <w:t>ОД</w:t>
      </w:r>
      <w:r>
        <w:rPr>
          <w:rFonts w:ascii="Arial" w:hAnsi="Arial" w:cs="Arial"/>
          <w:sz w:val="24"/>
          <w:szCs w:val="24"/>
        </w:rPr>
        <w:br/>
        <w:t>«</w:t>
      </w:r>
      <w:proofErr w:type="gramEnd"/>
      <w:r>
        <w:rPr>
          <w:rFonts w:ascii="Arial" w:hAnsi="Arial" w:cs="Arial"/>
          <w:sz w:val="24"/>
          <w:szCs w:val="24"/>
        </w:rPr>
        <w:t xml:space="preserve">О Порядке ведения органами местного самоуправления учета граждан </w:t>
      </w:r>
      <w:r>
        <w:rPr>
          <w:rFonts w:ascii="Arial" w:hAnsi="Arial" w:cs="Arial"/>
          <w:sz w:val="24"/>
          <w:szCs w:val="24"/>
        </w:rPr>
        <w:br/>
        <w:t xml:space="preserve">в качестве нуждающихся в жилых помещениях, предоставляемых </w:t>
      </w:r>
      <w:r>
        <w:rPr>
          <w:rFonts w:ascii="Arial" w:hAnsi="Arial" w:cs="Arial"/>
          <w:sz w:val="24"/>
          <w:szCs w:val="24"/>
        </w:rPr>
        <w:br/>
        <w:t>по договорам социального найма в Волгоградской области» («Волгоградская правда», 14 декабря 2005 г., № 234);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Главы Администрации Волгоградской области </w:t>
      </w:r>
      <w:r>
        <w:rPr>
          <w:rFonts w:ascii="Arial" w:hAnsi="Arial" w:cs="Arial"/>
          <w:sz w:val="24"/>
          <w:szCs w:val="24"/>
        </w:rPr>
        <w:br/>
        <w:t>от 24 апреля 2006 г. № 455 «О некоторых вопросах реализации Закона Волгоградской области от 1 декабря 2005 г. № 1125-ОД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Волгоградской области» («Волгоградская правда», 28 апреля 2006 г., № 75);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Устав Реченского сельского поселения Алексеевского муниципального района Волгоградской области.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04"/>
      <w:bookmarkEnd w:id="0"/>
      <w:r>
        <w:rPr>
          <w:rFonts w:ascii="Arial" w:hAnsi="Arial" w:cs="Arial"/>
          <w:sz w:val="24"/>
          <w:szCs w:val="24"/>
        </w:rPr>
        <w:t xml:space="preserve">2.6. Исчерпывающий перечень документов, необходимых </w:t>
      </w:r>
      <w:r>
        <w:rPr>
          <w:rFonts w:ascii="Arial" w:hAnsi="Arial" w:cs="Arial"/>
          <w:sz w:val="24"/>
          <w:szCs w:val="24"/>
        </w:rPr>
        <w:br/>
        <w:t>для предоставления муниципальной услуги.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2.6.1. Исчерпывающий перечень документов, которые заявитель должен представить самостоятельно: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заявление о предоставлении информации об очередности предоставления жилых помещений на условиях социального найма </w:t>
      </w:r>
      <w:r>
        <w:rPr>
          <w:rFonts w:ascii="Arial" w:hAnsi="Arial" w:cs="Arial"/>
          <w:sz w:val="24"/>
          <w:szCs w:val="24"/>
        </w:rPr>
        <w:br/>
        <w:t>(далее – заявление);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документа, удостоверяющего личность заявителя;</w:t>
      </w:r>
    </w:p>
    <w:p w:rsidR="00256599" w:rsidRDefault="00256599" w:rsidP="0025659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документ, подтверждающий полномочия представителя действовать от имени заявителя, а также паспорт или иной документ, удостоверяющий личность представителя, в соответствии с законодательством Российской Федерации, в случае обращения полномочного представителя.</w:t>
      </w:r>
    </w:p>
    <w:p w:rsidR="00256599" w:rsidRDefault="00256599" w:rsidP="0025659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и документы, указанные в пункте 2.6.1 настоящего административного регламента, представляются заявителем в </w:t>
      </w:r>
      <w:r>
        <w:rPr>
          <w:rFonts w:ascii="Arial" w:hAnsi="Arial" w:cs="Arial"/>
          <w:iCs/>
          <w:sz w:val="24"/>
          <w:szCs w:val="24"/>
        </w:rPr>
        <w:t>администрацию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непосредственно или направляется по почте заказным письмом с уведомлением о вручении, а также через МФЦ.</w:t>
      </w:r>
    </w:p>
    <w:p w:rsidR="00256599" w:rsidRDefault="00256599" w:rsidP="002565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может быть направлено в уполномоченный орган в форме электронного документа с использованием Единого портала государственных и муниципальных услуг. </w:t>
      </w:r>
    </w:p>
    <w:p w:rsidR="00256599" w:rsidRDefault="00256599" w:rsidP="002565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Заявление в форме электронного документа подписывается по выбору заявителя:</w:t>
      </w:r>
    </w:p>
    <w:p w:rsidR="00256599" w:rsidRDefault="00256599" w:rsidP="002565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простой электронной подписью заявителя (представителя заявителя);</w:t>
      </w:r>
    </w:p>
    <w:p w:rsidR="00256599" w:rsidRDefault="00256599" w:rsidP="0025659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256599" w:rsidRDefault="00256599" w:rsidP="00256599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2.6.3.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Направление </w:t>
      </w:r>
      <w:r>
        <w:rPr>
          <w:rFonts w:ascii="Arial" w:hAnsi="Arial" w:cs="Arial"/>
          <w:iCs/>
          <w:sz w:val="24"/>
          <w:szCs w:val="24"/>
        </w:rPr>
        <w:t>администрацией Реченского сельского поселения Алексеевского муниципального района Волгоградской области запросов в рамках межведомственного взаимодействия не предусмотрено.</w:t>
      </w:r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2.7. </w:t>
      </w:r>
      <w:r>
        <w:rPr>
          <w:rFonts w:ascii="Arial" w:hAnsi="Arial" w:cs="Arial"/>
          <w:sz w:val="24"/>
          <w:szCs w:val="24"/>
        </w:rPr>
        <w:t>Запрещается требовать от заявителя: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 статьи 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27.07.2010                       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</w:t>
      </w:r>
      <w:hyperlink r:id="rId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6 статьи 7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256599" w:rsidRDefault="00256599" w:rsidP="002565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Реченского сельского поселения от 25.05.2022 г. №41/116 «Об утверждении перечня услуг,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которые являются  необходимыми и обязательными для предоставления  администрацией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6599" w:rsidRDefault="00256599" w:rsidP="00256599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 Реченского </w:t>
      </w: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Алекеевского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муниципальных услуг и предоставляются организациями, участвующими в предоставлении </w:t>
      </w:r>
      <w:proofErr w:type="gramStart"/>
      <w:r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услуг</w:t>
      </w:r>
      <w:proofErr w:type="gram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подлежащих включению в реестры государственных или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муниципальных услуг и  порядка определения размера платы за их оказание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  <w:rPr>
          <w:rFonts w:ascii="Arial" w:hAnsi="Arial" w:cs="Arial"/>
          <w:color w:val="FF0000"/>
          <w:sz w:val="24"/>
          <w:szCs w:val="24"/>
          <w:highlight w:val="yellow"/>
        </w:rPr>
      </w:pP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>
        <w:rPr>
          <w:rFonts w:ascii="Arial" w:hAnsi="Arial" w:cs="Arial"/>
          <w:sz w:val="24"/>
          <w:szCs w:val="24"/>
        </w:rPr>
        <w:lastRenderedPageBreak/>
        <w:t xml:space="preserve">многофункционального центра, работника организации, предусмотренной частью 1.1 статьи 16 Федерального закона </w:t>
      </w:r>
      <w:r>
        <w:rPr>
          <w:rFonts w:ascii="Arial" w:eastAsia="Calibri" w:hAnsi="Arial" w:cs="Arial"/>
          <w:sz w:val="24"/>
          <w:szCs w:val="24"/>
        </w:rPr>
        <w:t>№ 210-ФЗ</w:t>
      </w:r>
      <w:r>
        <w:rPr>
          <w:rFonts w:ascii="Arial" w:hAnsi="Arial" w:cs="Arial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rFonts w:ascii="Arial" w:eastAsia="Calibri" w:hAnsi="Arial" w:cs="Arial"/>
          <w:sz w:val="24"/>
          <w:szCs w:val="24"/>
        </w:rPr>
        <w:t>№ 210-ФЗ</w:t>
      </w:r>
      <w:r>
        <w:rPr>
          <w:rFonts w:ascii="Arial" w:hAnsi="Arial" w:cs="Arial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rFonts w:ascii="Arial" w:eastAsia="Calibri" w:hAnsi="Arial" w:cs="Arial"/>
          <w:sz w:val="24"/>
          <w:szCs w:val="24"/>
        </w:rPr>
        <w:t>№ 210-ФЗ</w:t>
      </w:r>
      <w:r>
        <w:rPr>
          <w:rFonts w:ascii="Arial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услуги, оснований для приостановления предоставления муниципальной услуги, отказа в предоставлении муниципальной услуги.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2.8.1. Заявителю направляется уведомление об отказе в приеме к рассмотрению заявления в следующих случаях: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заявителем не представлены документы, указанные в пункте 2.6.1 настоящего административного регламента;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статьей 11</w:t>
        </w:r>
      </w:hyperlink>
      <w:r>
        <w:rPr>
          <w:sz w:val="24"/>
          <w:szCs w:val="24"/>
        </w:rPr>
        <w:t xml:space="preserve"> Федерального закона от 06 апреля 2011 г.  № 63-ФЗ </w:t>
      </w:r>
      <w:r>
        <w:rPr>
          <w:rFonts w:eastAsia="Calibri"/>
          <w:sz w:val="24"/>
          <w:szCs w:val="24"/>
        </w:rPr>
        <w:t>«</w:t>
      </w:r>
      <w:r>
        <w:rPr>
          <w:sz w:val="24"/>
          <w:szCs w:val="24"/>
        </w:rPr>
        <w:t>Об электронной подписи» условий признания ее действительности.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2.8.2. Основания для приостановления предоставления муниципальной </w:t>
      </w:r>
      <w:proofErr w:type="gramStart"/>
      <w:r>
        <w:rPr>
          <w:rFonts w:ascii="Arial" w:hAnsi="Arial" w:cs="Arial"/>
          <w:sz w:val="24"/>
          <w:szCs w:val="24"/>
        </w:rPr>
        <w:t>услуги,  для</w:t>
      </w:r>
      <w:proofErr w:type="gramEnd"/>
      <w:r>
        <w:rPr>
          <w:rFonts w:ascii="Arial" w:hAnsi="Arial" w:cs="Arial"/>
          <w:sz w:val="24"/>
          <w:szCs w:val="24"/>
        </w:rPr>
        <w:t xml:space="preserve"> отказа в предоставлении муниципальной услуги отсутствуют. </w:t>
      </w:r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2.9. Муниципальная услуга предоставляется бесплатно.</w:t>
      </w:r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Максимальное время ожидания в очереди при подаче заявления </w:t>
      </w:r>
      <w:r>
        <w:rPr>
          <w:rFonts w:ascii="Arial" w:hAnsi="Arial" w:cs="Arial"/>
          <w:sz w:val="24"/>
          <w:szCs w:val="24"/>
        </w:rPr>
        <w:br/>
        <w:t>и при получении результата предоставления муниципальной услуги составляет на личном приеме граждан – не более 20* минут.</w:t>
      </w:r>
    </w:p>
    <w:p w:rsidR="00256599" w:rsidRDefault="00256599" w:rsidP="0025659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2.11 Срок регистрации заявления и прилагаемых к нему документов составляет:</w:t>
      </w:r>
    </w:p>
    <w:p w:rsidR="00256599" w:rsidRDefault="00256599" w:rsidP="0025659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личном приеме </w:t>
      </w:r>
      <w:proofErr w:type="gramStart"/>
      <w:r>
        <w:rPr>
          <w:rFonts w:ascii="Arial" w:hAnsi="Arial" w:cs="Arial"/>
          <w:sz w:val="24"/>
          <w:szCs w:val="24"/>
        </w:rPr>
        <w:t>граждан  –</w:t>
      </w:r>
      <w:proofErr w:type="gramEnd"/>
      <w:r>
        <w:rPr>
          <w:rFonts w:ascii="Arial" w:hAnsi="Arial" w:cs="Arial"/>
          <w:sz w:val="24"/>
          <w:szCs w:val="24"/>
        </w:rPr>
        <w:t xml:space="preserve">  не  более 20* минут.</w:t>
      </w:r>
    </w:p>
    <w:p w:rsidR="00256599" w:rsidRDefault="00256599" w:rsidP="0025659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поступлении заявления и документов по почте, посредством Единого портала государственных и муниципальных услуг или через МФЦ –в течение 1 рабочего дня со дня поступления в </w:t>
      </w:r>
      <w:r>
        <w:rPr>
          <w:rFonts w:ascii="Arial" w:hAnsi="Arial" w:cs="Arial"/>
          <w:iCs/>
          <w:sz w:val="24"/>
          <w:szCs w:val="24"/>
        </w:rPr>
        <w:t>администрацию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.        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2.12. Требования к помещениям, в которых предоставляется муниципальная услуга, к залу ожидания, местам для заполнения запросов </w:t>
      </w:r>
      <w:r>
        <w:rPr>
          <w:sz w:val="24"/>
          <w:szCs w:val="24"/>
        </w:rPr>
        <w:br/>
        <w:t xml:space="preserve">о предоставлении муниципальной услуги, информационным стендам </w:t>
      </w:r>
      <w:r>
        <w:rPr>
          <w:sz w:val="24"/>
          <w:szCs w:val="24"/>
        </w:rPr>
        <w:br/>
        <w:t xml:space="preserve">с образцами их заполнения и перечнем документов, необходимых </w:t>
      </w:r>
      <w:r>
        <w:rPr>
          <w:sz w:val="24"/>
          <w:szCs w:val="24"/>
        </w:rPr>
        <w:br/>
        <w:t xml:space="preserve">для предоставления муниципальной услуги, в том числе к обеспечению доступности для инвалидов указанных объектов в соответствии </w:t>
      </w:r>
      <w:r>
        <w:rPr>
          <w:sz w:val="24"/>
          <w:szCs w:val="24"/>
        </w:rPr>
        <w:br/>
        <w:t>с законодательством Российской Федерации о социальной защите инвалидов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2.12.1. Требования к помещениям, в которых предоставляется муниципальная услуга.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Помещения администрации Реченского сельского поселения Алексеевского муниципального района Волгоградской области должны соответствовать санитарным правилам СП 2.2.3670-20 «Санитарно-эпидемиологические требования к условиям труда», </w:t>
      </w:r>
      <w:proofErr w:type="gramStart"/>
      <w:r>
        <w:rPr>
          <w:rFonts w:ascii="Arial" w:hAnsi="Arial" w:cs="Arial"/>
          <w:sz w:val="24"/>
          <w:szCs w:val="24"/>
        </w:rPr>
        <w:t>утвержденным  постановлением</w:t>
      </w:r>
      <w:proofErr w:type="gramEnd"/>
      <w:r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Российской Федерации от 02.12.2020 № 40, и быть оборудованы средствами пожаротушения.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Вход и выход из помещений оборудуются соответствующими указателями.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Вход в администрацию Реченского сельского поселения Алексеевского муниципального района Волгоградской области оборудуется информационной табличкой (вывеской), содержащей информацию о наименовании, месте нахождения и режиме работы.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Кабинеты оборудуются информационной табличкой (вывеской), содержащей информацию о наименовании администрации Реченского сельского поселения Алексеевского муниципального района Волгоградской области (структурного подразделения), осуществляющего предоставление муниципальной услуги.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2.12.2. Требования к местам ожидания.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Места ожидания должны соответствовать комфортным условиям </w:t>
      </w:r>
      <w:r>
        <w:rPr>
          <w:sz w:val="24"/>
          <w:szCs w:val="24"/>
        </w:rPr>
        <w:br/>
        <w:t>для заявителей и оптимальным условиям работы специалистов уполномоченного органа.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2.12.3. Требования к местам приема заявителей.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заявителей осуществляется в специально выделенных </w:t>
      </w:r>
      <w:r>
        <w:rPr>
          <w:sz w:val="24"/>
          <w:szCs w:val="24"/>
        </w:rPr>
        <w:br/>
        <w:t>для этих целей помещениях.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Каждое рабочее место должностных лиц </w:t>
      </w:r>
      <w:r>
        <w:rPr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>
        <w:rPr>
          <w:iCs/>
          <w:sz w:val="24"/>
          <w:szCs w:val="24"/>
        </w:rPr>
        <w:t xml:space="preserve">администрации Реченского сельского поселения Алексеевского муниципального района Волгоградской области </w:t>
      </w:r>
      <w:r>
        <w:rPr>
          <w:sz w:val="24"/>
          <w:szCs w:val="24"/>
        </w:rPr>
        <w:t>из помещения при необходимости.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2.12.4. Требования к информационным стендам.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помещениях </w:t>
      </w:r>
      <w:r>
        <w:rPr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sz w:val="24"/>
          <w:szCs w:val="24"/>
        </w:rPr>
        <w:t>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информационных стендах, официальном сайте </w:t>
      </w:r>
      <w:r>
        <w:rPr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sz w:val="24"/>
          <w:szCs w:val="24"/>
        </w:rPr>
        <w:t xml:space="preserve"> размещаются следующие информационные материалы: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 настоящего административного регламента;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порядке исполнения муниципальной услуги;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 и образцы документов для заполнения;</w:t>
      </w:r>
    </w:p>
    <w:p w:rsidR="00256599" w:rsidRDefault="00256599" w:rsidP="0025659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сведения о месте нахождения и графике работы, </w:t>
      </w:r>
      <w:r>
        <w:rPr>
          <w:rFonts w:ascii="Arial" w:hAnsi="Arial" w:cs="Arial"/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и МФЦ;</w:t>
      </w:r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справочные телефоны;</w:t>
      </w:r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адреса электронной почты и адреса Интернет-сайтов;</w:t>
      </w:r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информация о месте личного приема, а также об установленных </w:t>
      </w:r>
      <w:r>
        <w:rPr>
          <w:rFonts w:ascii="Arial" w:hAnsi="Arial" w:cs="Arial"/>
          <w:sz w:val="24"/>
          <w:szCs w:val="24"/>
        </w:rPr>
        <w:br/>
        <w:t>для личного приема днях и часах.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</w:t>
      </w:r>
      <w:r>
        <w:rPr>
          <w:sz w:val="24"/>
          <w:szCs w:val="24"/>
        </w:rPr>
        <w:br/>
        <w:t xml:space="preserve">для граждан месте), на Едином портале государственных и муниципальных услуг, а также на официальном сайте </w:t>
      </w:r>
      <w:r>
        <w:rPr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256599">
        <w:rPr>
          <w:sz w:val="24"/>
          <w:szCs w:val="24"/>
          <w:lang w:val="en-US"/>
        </w:rPr>
        <w:t>htt</w:t>
      </w:r>
      <w:proofErr w:type="spellEnd"/>
      <w:r w:rsidRPr="00256599">
        <w:rPr>
          <w:sz w:val="24"/>
          <w:szCs w:val="24"/>
        </w:rPr>
        <w:t>:/</w:t>
      </w:r>
      <w:proofErr w:type="spellStart"/>
      <w:r w:rsidRPr="00256599">
        <w:rPr>
          <w:sz w:val="24"/>
          <w:szCs w:val="24"/>
        </w:rPr>
        <w:t>реченское</w:t>
      </w:r>
      <w:proofErr w:type="spellEnd"/>
      <w:r w:rsidRPr="00256599">
        <w:rPr>
          <w:sz w:val="24"/>
          <w:szCs w:val="24"/>
        </w:rPr>
        <w:t xml:space="preserve"> .</w:t>
      </w:r>
      <w:proofErr w:type="spellStart"/>
      <w:r w:rsidRPr="00256599">
        <w:rPr>
          <w:sz w:val="24"/>
          <w:szCs w:val="24"/>
        </w:rPr>
        <w:t>рф</w:t>
      </w:r>
      <w:proofErr w:type="spellEnd"/>
      <w:proofErr w:type="gramEnd"/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Оформление визуальной, текстовой и мультимедийной информации </w:t>
      </w:r>
      <w:r>
        <w:rPr>
          <w:sz w:val="24"/>
          <w:szCs w:val="24"/>
        </w:rPr>
        <w:br/>
        <w:t>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2.12.5. Требования к обеспечению доступности предоставления муниципальной услуги для инвалидов.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оказание специалистами помощи инвалидам в посадке </w:t>
      </w:r>
      <w:r>
        <w:rPr>
          <w:rFonts w:ascii="Arial" w:hAnsi="Arial" w:cs="Arial"/>
          <w:sz w:val="24"/>
          <w:szCs w:val="24"/>
        </w:rPr>
        <w:br/>
        <w:t xml:space="preserve">в транспортное средство и высадке из него перед входом в помещения, </w:t>
      </w:r>
      <w:r>
        <w:rPr>
          <w:rFonts w:ascii="Arial" w:hAnsi="Arial" w:cs="Arial"/>
          <w:sz w:val="24"/>
          <w:szCs w:val="24"/>
        </w:rPr>
        <w:br/>
        <w:t xml:space="preserve">в которых предоставляется муниципальная услуга, в том числе </w:t>
      </w:r>
      <w:r>
        <w:rPr>
          <w:rFonts w:ascii="Arial" w:hAnsi="Arial" w:cs="Arial"/>
          <w:sz w:val="24"/>
          <w:szCs w:val="24"/>
        </w:rPr>
        <w:br/>
        <w:t>с использованием кресла-коляски;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беспрепятственный вход инвалидов в помещение и выход из него;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самостоятельного передвижения инвалидов </w:t>
      </w:r>
      <w:r>
        <w:rPr>
          <w:rFonts w:ascii="Arial" w:hAnsi="Arial" w:cs="Arial"/>
          <w:sz w:val="24"/>
          <w:szCs w:val="24"/>
        </w:rPr>
        <w:br/>
        <w:t>по территории организации, помещения, в которых оказывается муниципальная услуга;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rFonts w:ascii="Arial" w:hAnsi="Arial" w:cs="Arial"/>
          <w:sz w:val="24"/>
          <w:szCs w:val="24"/>
        </w:rPr>
        <w:br/>
        <w:t>на территории организации, помещения, в которых оказывается муниципальная услуга;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>
        <w:rPr>
          <w:rFonts w:ascii="Arial" w:hAnsi="Arial" w:cs="Arial"/>
          <w:sz w:val="24"/>
          <w:szCs w:val="24"/>
        </w:rPr>
        <w:br/>
        <w:t>в помещения и к услугам, с учетом ограничений их жизнедеятельности;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 </w:t>
      </w:r>
      <w:proofErr w:type="spellStart"/>
      <w:r>
        <w:rPr>
          <w:rFonts w:ascii="Arial" w:hAnsi="Arial" w:cs="Arial"/>
          <w:sz w:val="24"/>
          <w:szCs w:val="24"/>
        </w:rPr>
        <w:t>сурдопереводчика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 и выданного по форме </w:t>
      </w:r>
      <w:r>
        <w:rPr>
          <w:rFonts w:ascii="Arial" w:hAnsi="Arial" w:cs="Arial"/>
          <w:sz w:val="24"/>
          <w:szCs w:val="24"/>
        </w:rPr>
        <w:br/>
        <w:t xml:space="preserve">и в порядке, которые определяются федеральным органом исполнительной </w:t>
      </w:r>
      <w:r>
        <w:rPr>
          <w:rFonts w:ascii="Arial" w:hAnsi="Arial" w:cs="Arial"/>
          <w:sz w:val="24"/>
          <w:szCs w:val="24"/>
        </w:rPr>
        <w:lastRenderedPageBreak/>
        <w:t xml:space="preserve">власти, осуществляющим функции по выработке и реализации государственной политики и нормативно-правовому регулированию </w:t>
      </w:r>
      <w:r>
        <w:rPr>
          <w:rFonts w:ascii="Arial" w:hAnsi="Arial" w:cs="Arial"/>
          <w:sz w:val="24"/>
          <w:szCs w:val="24"/>
        </w:rPr>
        <w:br/>
        <w:t>в сфере социальной защиты населения;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оказание специалистами </w:t>
      </w:r>
      <w:r>
        <w:rPr>
          <w:rFonts w:ascii="Arial" w:hAnsi="Arial" w:cs="Arial"/>
          <w:iCs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иной необходимой помощи инвалидам в преодолении барьеров, препятствующих получению ими услуг наравне с другими лицами.</w:t>
      </w:r>
    </w:p>
    <w:p w:rsidR="00256599" w:rsidRDefault="00256599" w:rsidP="0025659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>
        <w:rPr>
          <w:rFonts w:ascii="Arial" w:hAnsi="Arial" w:cs="Arial"/>
          <w:sz w:val="24"/>
          <w:szCs w:val="24"/>
        </w:rPr>
        <w:br/>
        <w:t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администрации Реченского сельского поселения Алексеевского муниципального района Волгоградской области и должностных лиц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Реченского сельского поселения Алексеевского муниципального района Волгоградской области. </w:t>
      </w:r>
    </w:p>
    <w:p w:rsidR="00256599" w:rsidRDefault="00256599" w:rsidP="00256599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2.14. Осуществление отдельных административных процедур </w:t>
      </w:r>
      <w:r>
        <w:rPr>
          <w:rFonts w:ascii="Arial" w:hAnsi="Arial" w:cs="Arial"/>
          <w:sz w:val="24"/>
          <w:szCs w:val="24"/>
        </w:rPr>
        <w:br/>
        <w:t xml:space="preserve">при предоставлении муниципальной услуги возможно в электронной форме. Предоставление муниципальной услуги может осуществляться </w:t>
      </w:r>
      <w:r>
        <w:rPr>
          <w:rFonts w:ascii="Arial" w:hAnsi="Arial" w:cs="Arial"/>
          <w:sz w:val="24"/>
          <w:szCs w:val="24"/>
        </w:rPr>
        <w:br/>
        <w:t xml:space="preserve">в МФЦ в соответствии с соглашением, заключенным между МФЦ </w:t>
      </w:r>
      <w:r>
        <w:rPr>
          <w:rFonts w:ascii="Arial" w:hAnsi="Arial" w:cs="Arial"/>
          <w:sz w:val="24"/>
          <w:szCs w:val="24"/>
        </w:rPr>
        <w:br/>
        <w:t>и администрацией Реченского сельского поселения Алексеевского муниципального района Волгоградской области.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осуществления отдельных административных процедур</w:t>
      </w:r>
      <w:r>
        <w:rPr>
          <w:rFonts w:ascii="Arial" w:hAnsi="Arial" w:cs="Arial"/>
          <w:sz w:val="24"/>
          <w:szCs w:val="24"/>
        </w:rPr>
        <w:br/>
        <w:t>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Состав, последовательность и сроки выполнения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их выполнения, в том числе особенности выполнения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административных процедур в электронной форме, а также особенности выполнения административных процедур </w:t>
      </w:r>
      <w:r>
        <w:rPr>
          <w:rFonts w:ascii="Arial" w:hAnsi="Arial" w:cs="Arial"/>
          <w:b/>
          <w:sz w:val="24"/>
          <w:szCs w:val="24"/>
        </w:rPr>
        <w:br/>
        <w:t>в МФЦ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прием и регистрация заявления, в том числе, поступившего в электронной форме и прилагаемых к нему документов, либо отказ в приеме к рассмотрению заявления;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направление (вручение) справки об очередности предоставления жилых помещений на условиях социального найма либо справки о </w:t>
      </w:r>
      <w:proofErr w:type="gramStart"/>
      <w:r>
        <w:rPr>
          <w:rFonts w:ascii="Arial" w:hAnsi="Arial" w:cs="Arial"/>
          <w:sz w:val="24"/>
          <w:szCs w:val="24"/>
        </w:rPr>
        <w:t>том,</w:t>
      </w:r>
      <w:r>
        <w:rPr>
          <w:rFonts w:ascii="Arial" w:hAnsi="Arial" w:cs="Arial"/>
          <w:sz w:val="24"/>
          <w:szCs w:val="24"/>
        </w:rPr>
        <w:br/>
        <w:t>что</w:t>
      </w:r>
      <w:proofErr w:type="gramEnd"/>
      <w:r>
        <w:rPr>
          <w:rFonts w:ascii="Arial" w:hAnsi="Arial" w:cs="Arial"/>
          <w:sz w:val="24"/>
          <w:szCs w:val="24"/>
        </w:rPr>
        <w:t xml:space="preserve"> заявитель не состоит на учете в качестве нуждающегося в жилом помещении, предоставляемом по договору социального найма.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3.2. Прием и регистрация заявления, в том числе, поступившего в электронной форме и прилагаемых к нему документов либо отказ в приеме к рассмотрению заявления.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3.2.1. Основанием для начала административной процедуры является поступление заявления о предоставлении муниципальной услуги </w:t>
      </w:r>
      <w:r>
        <w:rPr>
          <w:rFonts w:ascii="Arial" w:hAnsi="Arial" w:cs="Arial"/>
          <w:sz w:val="24"/>
          <w:szCs w:val="24"/>
        </w:rPr>
        <w:br/>
        <w:t xml:space="preserve">на личном приеме, через МФЦ, почтовым отправлением, в электронной форме, в том числе с использованием Единого портала государственных </w:t>
      </w:r>
      <w:r>
        <w:rPr>
          <w:rFonts w:ascii="Arial" w:hAnsi="Arial" w:cs="Arial"/>
          <w:sz w:val="24"/>
          <w:szCs w:val="24"/>
        </w:rPr>
        <w:br/>
        <w:t>и муниципальных услуг.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 Прием документов от заявителей осуществляет должностное лицо администрации Реченского сельского поселения</w:t>
      </w:r>
      <w:r>
        <w:rPr>
          <w:rFonts w:ascii="Arial" w:hAnsi="Arial" w:cs="Arial"/>
          <w:i/>
          <w:i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ответственное за предоставление муниципальной услуги, специалист МФЦ, осуществляющий прием документов. 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3.2.3. При приеме заявления непосредственно от заявителя на втором экземпляре делается отметка с указанием входящего регистрационного номера заявления, даты поступления в администрацию Реченского сельского поселения </w:t>
      </w:r>
      <w:r>
        <w:rPr>
          <w:rFonts w:ascii="Arial" w:hAnsi="Arial" w:cs="Arial"/>
          <w:iCs/>
          <w:sz w:val="24"/>
          <w:szCs w:val="24"/>
        </w:rPr>
        <w:t>указанного заявления и прилагаемых к нему документов, фамилии и инициалов лица, принявшего его, и сообщается контактный телефон (телефон для справок).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3.2.4. Получение заявления почтовым отправлением</w:t>
      </w:r>
      <w:r>
        <w:rPr>
          <w:rFonts w:ascii="Arial" w:hAnsi="Arial" w:cs="Arial"/>
          <w:sz w:val="24"/>
          <w:szCs w:val="24"/>
        </w:rPr>
        <w:t xml:space="preserve">, в электронной форме, в том числе с использованием Единого портала государственных </w:t>
      </w:r>
      <w:r>
        <w:rPr>
          <w:rFonts w:ascii="Arial" w:hAnsi="Arial" w:cs="Arial"/>
          <w:sz w:val="24"/>
          <w:szCs w:val="24"/>
        </w:rPr>
        <w:br/>
        <w:t>и муниципальных услуг</w:t>
      </w:r>
      <w:r>
        <w:rPr>
          <w:rFonts w:ascii="Arial" w:hAnsi="Arial" w:cs="Arial"/>
          <w:iCs/>
          <w:sz w:val="24"/>
          <w:szCs w:val="24"/>
        </w:rPr>
        <w:t xml:space="preserve">, через МФЦ, и прилагаемых к нему документов подтверждается должностным лицом </w:t>
      </w:r>
      <w:r>
        <w:rPr>
          <w:rFonts w:ascii="Arial" w:hAnsi="Arial" w:cs="Arial"/>
          <w:sz w:val="24"/>
          <w:szCs w:val="24"/>
        </w:rPr>
        <w:t>администрации Реченского сельского поселения путем направления заявителю уведомления, содержащего входящий регистрационный номер заявления, дату поступления в администрацию Реченского сельского поселения указанного заявления и прилагаемых к нему документов (далее - уведомление о получении заявления).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3.2.4.1. Уведомление о получении заявления направляется указанным заявителем способом не позднее рабочего дня, следующего </w:t>
      </w:r>
      <w:r>
        <w:rPr>
          <w:rFonts w:ascii="Arial" w:hAnsi="Arial" w:cs="Arial"/>
          <w:sz w:val="24"/>
          <w:szCs w:val="24"/>
        </w:rPr>
        <w:br/>
        <w:t>за днем поступления заявления в администрацию Реченского сельского поселения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3.2.4.2. </w:t>
      </w:r>
      <w:r>
        <w:rPr>
          <w:rFonts w:ascii="Arial" w:hAnsi="Arial" w:cs="Arial"/>
          <w:sz w:val="24"/>
          <w:szCs w:val="24"/>
        </w:rPr>
        <w:t xml:space="preserve">При поступлении заявления в электронной форме должностное лицо администрации Реченского сельского поселения, ответственное за предоставление муниципальной услуги, в течение 1 рабочего дня со дня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0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 11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06 апреля 2011 г. № 63-ФЗ «Об электронной подписи».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1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статьи 11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06 апреля 2011 г.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руководителя администрации Реченского сельского поселения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В случае выявления иных оснований для отказа в приеме документов, перечисленных в пункте 2.8.1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услуг). Данное уведомление подписывается руководителем уполномоченного органа или уполномоченным им должностным лицом.  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3.2.5. Максимальный срок исполнения административной процедуры: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 личном приеме </w:t>
      </w:r>
      <w:proofErr w:type="gramStart"/>
      <w:r>
        <w:rPr>
          <w:rFonts w:ascii="Arial" w:hAnsi="Arial" w:cs="Arial"/>
          <w:sz w:val="24"/>
          <w:szCs w:val="24"/>
        </w:rPr>
        <w:t>граждан  –</w:t>
      </w:r>
      <w:proofErr w:type="gramEnd"/>
      <w:r>
        <w:rPr>
          <w:rFonts w:ascii="Arial" w:hAnsi="Arial" w:cs="Arial"/>
          <w:sz w:val="24"/>
          <w:szCs w:val="24"/>
        </w:rPr>
        <w:t xml:space="preserve">  не  более 20* минут;</w:t>
      </w:r>
    </w:p>
    <w:p w:rsidR="00256599" w:rsidRDefault="00256599" w:rsidP="0025659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поступлении заявления и документов по почте, в электронной форме, в том числе с использованием Единого портала государственных и муниципальных услуг, или через МФЦ в день поступления в администрацию Реченского сельского поселения;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Уведомление </w:t>
      </w:r>
      <w:r>
        <w:rPr>
          <w:rFonts w:ascii="Arial" w:hAnsi="Arial" w:cs="Arial"/>
          <w:sz w:val="24"/>
          <w:szCs w:val="24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</w:t>
      </w:r>
      <w:r>
        <w:rPr>
          <w:rFonts w:ascii="Arial" w:hAnsi="Arial" w:cs="Arial"/>
          <w:iCs/>
          <w:sz w:val="24"/>
          <w:szCs w:val="24"/>
        </w:rPr>
        <w:t xml:space="preserve">направляется в течение 3 дней со дня </w:t>
      </w:r>
      <w:r>
        <w:rPr>
          <w:rFonts w:ascii="Arial" w:hAnsi="Arial" w:cs="Arial"/>
          <w:sz w:val="24"/>
          <w:szCs w:val="24"/>
        </w:rPr>
        <w:t xml:space="preserve">завершения проведения такой проверки. 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3.2.6. Результатом исполнения административной процедуры является: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направление </w:t>
      </w:r>
      <w:r>
        <w:rPr>
          <w:rFonts w:ascii="Arial" w:hAnsi="Arial" w:cs="Arial"/>
          <w:iCs/>
          <w:sz w:val="24"/>
          <w:szCs w:val="24"/>
        </w:rPr>
        <w:t xml:space="preserve">уведомления </w:t>
      </w:r>
      <w:r>
        <w:rPr>
          <w:rFonts w:ascii="Arial" w:hAnsi="Arial" w:cs="Arial"/>
          <w:sz w:val="24"/>
          <w:szCs w:val="24"/>
        </w:rPr>
        <w:t>об отказе в приеме к рассмотрению заявления, по основаниям, установленным пунктом 2.8.1 настоящего административного регламента.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 Рассмотрение заявления и подготовка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3.3.1. Основанием для начала выполнения административной процедуры является зарегистрированное в установленном порядке заявление.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3.3.2. Должностное лицо администрации Реченского сельского поселения  рассматривает заявление, изучает списки граждан, состоящих на учете в качестве нуждающихся в жилых помещениях, предоставляемых по договорам социального найма, по результатам готовит проект справки с информацией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найма, который подписывается уполномоченным должностным лицом органа, осуществляющего принятие граждан на учет в качестве нуждающихся в жилых помещениях, предоставляемых по договорам социального найма.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 Максимальный срок исполнения административной процедуры</w:t>
      </w:r>
      <w:r>
        <w:rPr>
          <w:rFonts w:ascii="Arial" w:hAnsi="Arial" w:cs="Arial"/>
          <w:sz w:val="24"/>
          <w:szCs w:val="24"/>
        </w:rPr>
        <w:br/>
        <w:t>– не более 14* дней со дня регистрации заявления.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3.3.4. Результатом исполнения административной процедуры является подготовка должностным лицом администрации Реченского сельского поселения справки 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найма.</w:t>
      </w:r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3.4. Направление (вручение) подготовленной справки об очередности предоставления жилых помещений на условиях социального найма </w:t>
      </w:r>
      <w:r>
        <w:rPr>
          <w:rFonts w:ascii="Arial" w:hAnsi="Arial" w:cs="Arial"/>
          <w:sz w:val="24"/>
          <w:szCs w:val="24"/>
        </w:rPr>
        <w:br/>
        <w:t xml:space="preserve">либо справки о том, что заявитель не состоит на учете </w:t>
      </w:r>
      <w:r>
        <w:rPr>
          <w:rFonts w:ascii="Arial" w:hAnsi="Arial" w:cs="Arial"/>
          <w:sz w:val="24"/>
          <w:szCs w:val="24"/>
        </w:rPr>
        <w:br/>
        <w:t xml:space="preserve">в качестве нуждающегося в жилом помещении, предоставляемом </w:t>
      </w:r>
      <w:r>
        <w:rPr>
          <w:rFonts w:ascii="Arial" w:hAnsi="Arial" w:cs="Arial"/>
          <w:sz w:val="24"/>
          <w:szCs w:val="24"/>
        </w:rPr>
        <w:br/>
        <w:t xml:space="preserve">по договору социального найма. 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3.4.1. Информирование заявителя о результатах рассмотрения заявления осуществляется одним из способов, указанных в заявлении.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При поступлении в администрацию Реченского сельского поселения документов, направленных с использованием Единого портала государственных и муниципальных услуг, информация направляется заявителю с использованием Единого портала государственных и муниципальных услуг.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3.4.2. Максимальный срок исполнения административной процедуры – не более 3* дней со дня подписания справки с информацией </w:t>
      </w:r>
      <w:r>
        <w:rPr>
          <w:rFonts w:ascii="Arial" w:hAnsi="Arial" w:cs="Arial"/>
          <w:sz w:val="24"/>
          <w:szCs w:val="24"/>
        </w:rPr>
        <w:br/>
        <w:t xml:space="preserve">об очередности предоставления жилых помещений на условиях социального найма либо справки о том, что заявитель не состоит на учете </w:t>
      </w:r>
      <w:r>
        <w:rPr>
          <w:rFonts w:ascii="Arial" w:hAnsi="Arial" w:cs="Arial"/>
          <w:sz w:val="24"/>
          <w:szCs w:val="24"/>
        </w:rPr>
        <w:br/>
        <w:t xml:space="preserve">в качестве нуждающегося в жилом помещении, предоставляемом </w:t>
      </w:r>
      <w:r>
        <w:rPr>
          <w:rFonts w:ascii="Arial" w:hAnsi="Arial" w:cs="Arial"/>
          <w:sz w:val="24"/>
          <w:szCs w:val="24"/>
        </w:rPr>
        <w:br/>
        <w:t>по договору социального найма.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</w:rPr>
        <w:t>3.4.3. Результатом исполнения административной процедуры является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trike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выдача (направление) заявителю </w:t>
      </w:r>
      <w:r>
        <w:rPr>
          <w:rFonts w:ascii="Arial" w:hAnsi="Arial" w:cs="Arial"/>
          <w:iCs/>
          <w:sz w:val="24"/>
          <w:szCs w:val="24"/>
        </w:rPr>
        <w:t xml:space="preserve">справки </w:t>
      </w:r>
      <w:r>
        <w:rPr>
          <w:rFonts w:ascii="Arial" w:hAnsi="Arial" w:cs="Arial"/>
          <w:sz w:val="24"/>
          <w:szCs w:val="24"/>
        </w:rPr>
        <w:t>об очередности предоставления жилых помещений на условиях социального найма либо справки о том, что заявитель не состоит на учете в качестве нуждающегося в жилом помещении, предоставляемом по договору социального найма</w:t>
      </w:r>
      <w:bookmarkStart w:id="1" w:name="_GoBack"/>
      <w:bookmarkEnd w:id="1"/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/>
        <w:rPr>
          <w:rFonts w:ascii="Arial" w:hAnsi="Arial" w:cs="Arial"/>
          <w:b/>
          <w:bCs/>
          <w:sz w:val="24"/>
          <w:szCs w:val="24"/>
        </w:rPr>
      </w:pPr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Формы контроля за исполнением </w:t>
      </w:r>
      <w:proofErr w:type="gramStart"/>
      <w:r>
        <w:rPr>
          <w:rFonts w:ascii="Arial" w:hAnsi="Arial" w:cs="Arial"/>
          <w:b/>
          <w:sz w:val="24"/>
          <w:szCs w:val="24"/>
        </w:rPr>
        <w:t>административного  регламента</w:t>
      </w:r>
      <w:proofErr w:type="gramEnd"/>
    </w:p>
    <w:p w:rsidR="00256599" w:rsidRDefault="00256599" w:rsidP="002565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Контроль за соблюдением администрацией Реченского сельского поселения, должностными лицами администрации Реченского сельского поселения Алексеевского муниципального района Волгоградской области, участвующими в предоставлении муниципальной услуги, положений настоящего административного регламента осуществляется должностными лицами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области, специально уполномоченными на осуществление данного контроля, руководителем администрации Реченского сельского поселения Алексеевского муниципального района Волгоградской области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Реченского сельского поселения Алексеевского муниципального района Волгоградской области на основании распоряжения руководителя администрации Реченского сельского поселения Алексеевского муниципального района Волгоградской области.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4.2.1. Плановых проверок соблюдения и исполнения должностными лицами администрации Реченского сельского поселения Алексеевского муниципального района Волгоградской области</w:t>
      </w:r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4.2.2. Внеплановых проверок соблюдения и исполнения должностными лицами администрации Реченского сельского поселения Алексеевского муниципального района Волгоградской области</w:t>
      </w:r>
      <w:r>
        <w:rPr>
          <w:i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участвующими в предоставлении </w:t>
      </w:r>
      <w:r>
        <w:rPr>
          <w:sz w:val="24"/>
          <w:szCs w:val="24"/>
        </w:rPr>
        <w:lastRenderedPageBreak/>
        <w:t>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Реченского сельского поселения Алексеевского муниципального района Волгоградской области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Должностные лица 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center"/>
        <w:rPr>
          <w:rFonts w:ascii="Arial" w:hAnsi="Arial" w:cs="Arial"/>
          <w:b/>
          <w:sz w:val="24"/>
          <w:szCs w:val="24"/>
        </w:rPr>
      </w:pP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Досудебный (внесудебный) порядок обжалования решений </w:t>
      </w:r>
    </w:p>
    <w:p w:rsidR="00256599" w:rsidRDefault="00256599" w:rsidP="00256599">
      <w:pPr>
        <w:tabs>
          <w:tab w:val="left" w:pos="426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 действий (бездействия) </w:t>
      </w:r>
      <w:r>
        <w:rPr>
          <w:rFonts w:ascii="Arial" w:hAnsi="Arial" w:cs="Arial"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b/>
          <w:sz w:val="24"/>
          <w:szCs w:val="24"/>
        </w:rPr>
        <w:t xml:space="preserve">, МФЦ, </w:t>
      </w:r>
      <w:r>
        <w:rPr>
          <w:rFonts w:ascii="Arial" w:hAnsi="Arial" w:cs="Arial"/>
          <w:b/>
          <w:bCs/>
          <w:sz w:val="24"/>
          <w:szCs w:val="24"/>
        </w:rPr>
        <w:t xml:space="preserve">организаций, указанных в </w:t>
      </w:r>
      <w:hyperlink r:id="rId12" w:history="1">
        <w:r>
          <w:rPr>
            <w:rStyle w:val="a3"/>
            <w:rFonts w:ascii="Arial" w:hAnsi="Arial" w:cs="Arial"/>
            <w:b/>
            <w:bCs/>
            <w:color w:val="auto"/>
            <w:sz w:val="24"/>
            <w:szCs w:val="24"/>
            <w:u w:val="none"/>
          </w:rPr>
          <w:t>части 1.1 статьи 16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Федерального закона от 27 июля 2010 г.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6" w:firstLine="709"/>
        <w:jc w:val="both"/>
        <w:rPr>
          <w:sz w:val="24"/>
          <w:szCs w:val="24"/>
        </w:rPr>
      </w:pP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Заявитель может обратиться с жалобой на решения и действия (бездействие) администрации Реченского сельского поселения Алексеевского муниципального района Волгоградской области, МФЦ, </w:t>
      </w:r>
      <w:r>
        <w:rPr>
          <w:bCs/>
          <w:sz w:val="24"/>
          <w:szCs w:val="24"/>
        </w:rPr>
        <w:t xml:space="preserve">организаций, указанных в </w:t>
      </w:r>
      <w:hyperlink r:id="rId13" w:history="1">
        <w:r>
          <w:rPr>
            <w:rStyle w:val="a3"/>
            <w:bCs/>
            <w:color w:val="auto"/>
            <w:sz w:val="24"/>
            <w:szCs w:val="24"/>
            <w:u w:val="none"/>
          </w:rPr>
          <w:t>части 1.1 статьи 16</w:t>
        </w:r>
      </w:hyperlink>
      <w:r>
        <w:rPr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  <w:r>
        <w:rPr>
          <w:sz w:val="24"/>
          <w:szCs w:val="24"/>
        </w:rPr>
        <w:t xml:space="preserve">, в том </w:t>
      </w:r>
      <w:proofErr w:type="gramStart"/>
      <w:r>
        <w:rPr>
          <w:sz w:val="24"/>
          <w:szCs w:val="24"/>
        </w:rPr>
        <w:t>числе  в</w:t>
      </w:r>
      <w:proofErr w:type="gramEnd"/>
      <w:r>
        <w:rPr>
          <w:sz w:val="24"/>
          <w:szCs w:val="24"/>
        </w:rPr>
        <w:t xml:space="preserve"> следующих случаях: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 15.1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</w:t>
      </w:r>
      <w:r>
        <w:rPr>
          <w:rFonts w:ascii="Arial" w:hAnsi="Arial" w:cs="Arial"/>
          <w:bCs/>
          <w:sz w:val="24"/>
          <w:szCs w:val="24"/>
        </w:rPr>
        <w:t>№ 210-ФЗ</w:t>
      </w:r>
      <w:r>
        <w:rPr>
          <w:rFonts w:ascii="Arial" w:hAnsi="Arial" w:cs="Arial"/>
          <w:sz w:val="24"/>
          <w:szCs w:val="24"/>
        </w:rPr>
        <w:t>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Федерального закона № 210-ФЗ</w:t>
      </w:r>
      <w:r>
        <w:rPr>
          <w:rFonts w:ascii="Arial" w:hAnsi="Arial" w:cs="Arial"/>
          <w:sz w:val="24"/>
          <w:szCs w:val="24"/>
        </w:rPr>
        <w:t>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proofErr w:type="gramStart"/>
      <w:r>
        <w:rPr>
          <w:rFonts w:ascii="Arial" w:hAnsi="Arial" w:cs="Arial"/>
          <w:sz w:val="24"/>
          <w:szCs w:val="24"/>
        </w:rPr>
        <w:t>актами  для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предоставления муниципальной услуги;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proofErr w:type="gramStart"/>
      <w:r>
        <w:rPr>
          <w:rFonts w:ascii="Arial" w:hAnsi="Arial" w:cs="Arial"/>
          <w:sz w:val="24"/>
          <w:szCs w:val="24"/>
        </w:rPr>
        <w:t>актами  для</w:t>
      </w:r>
      <w:proofErr w:type="gramEnd"/>
      <w:r>
        <w:rPr>
          <w:rFonts w:ascii="Arial" w:hAnsi="Arial" w:cs="Arial"/>
          <w:sz w:val="24"/>
          <w:szCs w:val="24"/>
        </w:rPr>
        <w:t xml:space="preserve"> предоставления муниципальной услуги, у заявителя;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Федерального закона                     № 210-ФЗ</w:t>
      </w:r>
      <w:r>
        <w:rPr>
          <w:rFonts w:ascii="Arial" w:hAnsi="Arial" w:cs="Arial"/>
          <w:sz w:val="24"/>
          <w:szCs w:val="24"/>
        </w:rPr>
        <w:t>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56599" w:rsidRDefault="00256599" w:rsidP="00256599">
      <w:pPr>
        <w:pStyle w:val="ConsPlusNormal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отказ администрации Реченского сельского поселения Алексеевского муниципального района Волгоградской области, должностного лица администрации Реченского сельского поселения Алексеевского муниципального района Волгоградской области, МФЦ, работника МФЦ, организаций, предусмотренных </w:t>
      </w:r>
      <w:hyperlink r:id="rId17" w:history="1">
        <w:r>
          <w:rPr>
            <w:rStyle w:val="a3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>
          <w:rPr>
            <w:rStyle w:val="a3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sz w:val="24"/>
          <w:szCs w:val="24"/>
        </w:rPr>
        <w:t xml:space="preserve"> Федерального закона № 210-ФЗ;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1.3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>
        <w:rPr>
          <w:rFonts w:ascii="Arial" w:hAnsi="Arial" w:cs="Arial"/>
          <w:sz w:val="24"/>
          <w:szCs w:val="24"/>
        </w:rPr>
        <w:lastRenderedPageBreak/>
        <w:t>услуги, за исключением случаев, предусмотренных пунктом 4 части 1 статьи 7 Федерального закона         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Реченского сельского поселения Алексеевского муниципального района Волгоградской области, МФЦ,  либо в администрацию Алексеевского муниципального района Волгоградской области, являющийся учредителем МФЦ (далее - учредитель МФЦ), а также в организации, предусмотренные </w:t>
      </w:r>
      <w:hyperlink r:id="rId20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Жалоба на решения и действия (бездействие) 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должностного лица 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муниципального служащего, руководителя администрации Реченского сельского поселения Алексеевского муниципального района Волгоградской области может быть направлена по почте, через МФЦ, с использованием информационно-телекоммуникационной сети </w:t>
      </w:r>
      <w:r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2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>
        <w:rPr>
          <w:rFonts w:ascii="Arial" w:eastAsia="Calibri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 Жалоба должна содержать: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Реченского сельского поселения Алексеевского муниципального района Волгоградской области, или муниципального служащего, МФЦ, его руководителя и (или) работника, организаций, предусмотренных </w:t>
      </w:r>
      <w:hyperlink r:id="rId23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 Реченского сельского поселения Алексеевского муниципального района Волгоградской области, должностного лица, администрации Реченского сельского поселения Алексеевского муниципального района Волгоградской области, либо муниципального служащего, МФЦ, работника МФЦ, организаций, предусмотренных </w:t>
      </w:r>
      <w:hyperlink r:id="rId2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их работников;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действиями (бездействием) администрации Реченского сельского поселения Алексеевского муниципального района Волгоградской области, должностного лица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Реченского сельского поселения Алексеевского муниципального района Волгоградской области или муниципального служащего, МФЦ, работника МФЦ, организаций, предусмотренных </w:t>
      </w:r>
      <w:hyperlink r:id="rId2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работниками МФЦ, организаций, предусмотренных </w:t>
      </w:r>
      <w:hyperlink r:id="rId2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 в течение трех дней со дня ее поступления.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Жалоба, поступившая в администрацию Реченского сельского поселения Алексеевского муниципального района Волгоградской области, МФЦ, учредителю МФЦ, в организации, предусмотренные </w:t>
      </w:r>
      <w:hyperlink r:id="rId27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Реченского сельского поселения Алексеевского муниципального района Волгоградской области, МФЦ, организаций, предусмотренных </w:t>
      </w:r>
      <w:hyperlink r:id="rId2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29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</w:t>
        </w:r>
      </w:hyperlink>
      <w:r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tooltip="blocked::consultantplus://offline/ref=166B6C834A40D9ED059D12BC8CDD9D84D13C7A68142196DE02C83138nBMDI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1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пунктом</w:t>
        </w:r>
      </w:hyperlink>
      <w:r>
        <w:rPr>
          <w:rFonts w:ascii="Arial" w:hAnsi="Arial" w:cs="Arial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5.8. Основаниями для отказа в удовлетворении жалобы являются: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признание правомерными решения и (или) действий (бездействия) администрации Реченского сельского поселения Алексеевского муниципального района Волгоградской области должностных лиц, муниципальных служащих администрации Реченского сельского поселения Алексеевского муниципального района Волгоградской области,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Реченского сельского поселения Алексеевского муниципального района </w:t>
      </w:r>
      <w:r>
        <w:rPr>
          <w:rFonts w:ascii="Arial" w:hAnsi="Arial" w:cs="Arial"/>
          <w:sz w:val="24"/>
          <w:szCs w:val="24"/>
        </w:rPr>
        <w:lastRenderedPageBreak/>
        <w:t xml:space="preserve">Волгоградской области, МФЦ, либо организацией, предусмотренной </w:t>
      </w:r>
      <w:hyperlink r:id="rId32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Реченского сельского поселения Алексеевского муниципального района Волгоградской области, работник, наделенные 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Реченского сельского поселения Алексеевского муниципального района Волгоградской области</w:t>
      </w:r>
      <w:r>
        <w:rPr>
          <w:rFonts w:ascii="Arial" w:hAnsi="Arial" w:cs="Arial"/>
          <w:i/>
          <w:sz w:val="24"/>
          <w:szCs w:val="24"/>
          <w:u w:val="single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должностных лиц МФЦ, работников организаций, предусмотренных </w:t>
      </w:r>
      <w:hyperlink r:id="rId33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256599" w:rsidRDefault="00256599" w:rsidP="0025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1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 мая 2006 г.                      № 59-ФЗ «О порядке рассмотрения обращений граждан Российской Федерации».</w:t>
      </w:r>
    </w:p>
    <w:p w:rsidR="004D002B" w:rsidRDefault="004D002B"/>
    <w:sectPr w:rsidR="004D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47"/>
    <w:rsid w:val="00055647"/>
    <w:rsid w:val="00256599"/>
    <w:rsid w:val="004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2377E-9E42-43A0-BF99-60318F5C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65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56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65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4">
    <w:name w:val="Normal (Web)"/>
    <w:basedOn w:val="a"/>
    <w:uiPriority w:val="99"/>
    <w:semiHidden/>
    <w:unhideWhenUsed/>
    <w:rsid w:val="0025659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256599"/>
  </w:style>
  <w:style w:type="character" w:customStyle="1" w:styleId="a6">
    <w:name w:val="Текст концевой сноски Знак"/>
    <w:basedOn w:val="a0"/>
    <w:link w:val="a5"/>
    <w:uiPriority w:val="99"/>
    <w:semiHidden/>
    <w:rsid w:val="002565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256599"/>
    <w:pPr>
      <w:ind w:firstLine="851"/>
      <w:jc w:val="both"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uiPriority w:val="99"/>
    <w:semiHidden/>
    <w:rsid w:val="002565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25659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6599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5659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rsid w:val="002565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65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872CE06093E7012314A68028A56DBFE51DA9BBD3F25796245F05D10BD10B5D1B8388DBD7E3750F8AV6g6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6E22BD7C4DF76CD4F2BAC246121A2A4D404725F3728915D9DD2596E0C58E667DFE383995599CD603Q449L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363110F9D2FBDCEEAD3A939DAA4173ACC1EE5D5669DA2762E75D6989V3A6N" TargetMode="External"/><Relationship Id="rId11" Type="http://schemas.openxmlformats.org/officeDocument/2006/relationships/hyperlink" Target="consultantplus://offline/ref=8F6EFCEBD78D73945BB09737A027B4142E33081DC130F502F77E0E3DD8F195EB1B53B1CE58D9EE82C8o9N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7A07D0EE06FAD120CC2302B44AC669A535C97BD2F3A505C50285F392944750BEB3514E59284280C464CC0775D09E7E6E2E07AA4A7102DFCFd9hCK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215AC8A1E463DFF740A80FB31FBF0B2612AA2B4E714CBC50206CADC0DD46A6F507464BF337222E6f1NC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16FF902BDFE25612FA4EB7B7F2CC3DD866E795FBBD4973CF464A4C1BC177F5EEF6178D0973E1DF18nECCO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hyperlink" Target="http://&#1088;&#1077;&#1095;&#1077;&#1085;&#1089;&#1082;&#1086;&#1077;.&#1088;&#1092;" TargetMode="External"/><Relationship Id="rId9" Type="http://schemas.openxmlformats.org/officeDocument/2006/relationships/hyperlink" Target="consultantplus://offline/ref=B01B04AFEAC1078C055B2081D2F00D7D26850915DDEAC67687723897B638DD29D841668B624D3366b9JCN" TargetMode="External"/><Relationship Id="rId14" Type="http://schemas.openxmlformats.org/officeDocument/2006/relationships/hyperlink" Target="consultantplus://offline/ref=A889D916D8CCA63FEA8702672F52EF815B47E0B73C82B770F3C3BBBFF1EA9779387FEF208DV2TCL" TargetMode="External"/><Relationship Id="rId22" Type="http://schemas.openxmlformats.org/officeDocument/2006/relationships/hyperlink" Target="consultantplus://offline/ref=6F67E2581701D00929E4F46049104D6C3043F019207BFC64419F7EC3EB820C64B945127D662AA87CHAAEM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166B6C834A40D9ED059D12BC8CDD9D84D13C7A68142196DE02C83138nBMD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9133</Words>
  <Characters>52060</Characters>
  <Application>Microsoft Office Word</Application>
  <DocSecurity>0</DocSecurity>
  <Lines>433</Lines>
  <Paragraphs>122</Paragraphs>
  <ScaleCrop>false</ScaleCrop>
  <Company/>
  <LinksUpToDate>false</LinksUpToDate>
  <CharactersWithSpaces>61071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2022-06-14T12:46:00Z</dcterms:created>
  <dcterms:modified xsi:type="dcterms:W3CDTF">2022-06-14T12:51:00Z</dcterms:modified>
</cp:coreProperties>
</file>